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955" w:rsidRPr="0056437D" w:rsidRDefault="00BA774B" w:rsidP="00BA774B">
      <w:pPr>
        <w:tabs>
          <w:tab w:val="left" w:pos="712"/>
          <w:tab w:val="center" w:pos="4513"/>
        </w:tabs>
        <w:jc w:val="lowKashida"/>
        <w:rPr>
          <w:rFonts w:cs="B Titr"/>
          <w:sz w:val="22"/>
          <w:szCs w:val="22"/>
          <w:rtl/>
        </w:rPr>
      </w:pPr>
      <w:r w:rsidRPr="0056437D">
        <w:rPr>
          <w:rFonts w:cs="B Titr" w:hint="cs"/>
          <w:sz w:val="22"/>
          <w:szCs w:val="22"/>
          <w:rtl/>
        </w:rPr>
        <w:t xml:space="preserve">            </w:t>
      </w:r>
    </w:p>
    <w:p w:rsidR="00F50DC8" w:rsidRPr="006F0913" w:rsidRDefault="000D7955" w:rsidP="003D7330">
      <w:pPr>
        <w:tabs>
          <w:tab w:val="left" w:pos="712"/>
          <w:tab w:val="center" w:pos="4513"/>
        </w:tabs>
        <w:jc w:val="lowKashida"/>
        <w:rPr>
          <w:rFonts w:cs="B Titr"/>
          <w:sz w:val="22"/>
          <w:szCs w:val="22"/>
        </w:rPr>
      </w:pPr>
      <w:r w:rsidRPr="006F0913">
        <w:rPr>
          <w:rFonts w:cs="B Titr" w:hint="cs"/>
          <w:sz w:val="22"/>
          <w:szCs w:val="22"/>
          <w:rtl/>
        </w:rPr>
        <w:t xml:space="preserve">              </w:t>
      </w:r>
      <w:r w:rsidR="00A93227" w:rsidRPr="006F0913">
        <w:rPr>
          <w:rFonts w:cs="B Titr" w:hint="cs"/>
          <w:sz w:val="22"/>
          <w:szCs w:val="22"/>
          <w:rtl/>
        </w:rPr>
        <w:t xml:space="preserve">               </w:t>
      </w:r>
      <w:r w:rsidRPr="006F0913">
        <w:rPr>
          <w:rFonts w:cs="B Titr" w:hint="cs"/>
          <w:sz w:val="22"/>
          <w:szCs w:val="22"/>
          <w:rtl/>
        </w:rPr>
        <w:t xml:space="preserve">  </w:t>
      </w:r>
      <w:r w:rsidR="00BA774B" w:rsidRPr="006F0913">
        <w:rPr>
          <w:rFonts w:cs="B Titr" w:hint="cs"/>
          <w:sz w:val="22"/>
          <w:szCs w:val="22"/>
          <w:rtl/>
        </w:rPr>
        <w:t xml:space="preserve"> </w:t>
      </w:r>
      <w:r w:rsidR="00C636D9" w:rsidRPr="006F0913">
        <w:rPr>
          <w:rFonts w:cs="B Titr" w:hint="cs"/>
          <w:sz w:val="22"/>
          <w:szCs w:val="22"/>
          <w:rtl/>
        </w:rPr>
        <w:t>قرارداد</w:t>
      </w:r>
      <w:r w:rsidR="00C636D9" w:rsidRPr="006F0913">
        <w:rPr>
          <w:rFonts w:cs="B Titr" w:hint="cs"/>
          <w:b/>
          <w:bCs/>
          <w:sz w:val="22"/>
          <w:szCs w:val="22"/>
          <w:rtl/>
        </w:rPr>
        <w:t xml:space="preserve"> </w:t>
      </w:r>
      <w:r w:rsidR="00D07CFC" w:rsidRPr="006F0913">
        <w:rPr>
          <w:rFonts w:cs="B Titr" w:hint="cs"/>
          <w:sz w:val="22"/>
          <w:szCs w:val="22"/>
          <w:rtl/>
        </w:rPr>
        <w:t xml:space="preserve">واگذاری </w:t>
      </w:r>
      <w:r w:rsidR="00C636D9" w:rsidRPr="006F0913">
        <w:rPr>
          <w:rFonts w:cs="B Titr" w:hint="cs"/>
          <w:sz w:val="22"/>
          <w:szCs w:val="22"/>
          <w:rtl/>
        </w:rPr>
        <w:t>مشارکتی</w:t>
      </w:r>
      <w:r w:rsidR="00F50DC8" w:rsidRPr="006F0913">
        <w:rPr>
          <w:rFonts w:cs="B Titr" w:hint="cs"/>
          <w:sz w:val="22"/>
          <w:szCs w:val="22"/>
          <w:rtl/>
        </w:rPr>
        <w:t xml:space="preserve"> </w:t>
      </w:r>
      <w:r w:rsidR="00D07CFC" w:rsidRPr="006F0913">
        <w:rPr>
          <w:rFonts w:cs="B Titr" w:hint="cs"/>
          <w:sz w:val="22"/>
          <w:szCs w:val="22"/>
          <w:rtl/>
        </w:rPr>
        <w:t xml:space="preserve">خدمات </w:t>
      </w:r>
      <w:r w:rsidR="00F50DC8" w:rsidRPr="006F0913">
        <w:rPr>
          <w:rFonts w:cs="B Titr" w:hint="cs"/>
          <w:sz w:val="22"/>
          <w:szCs w:val="22"/>
          <w:rtl/>
        </w:rPr>
        <w:t xml:space="preserve">غربالگری بیماری تنبلی چشم درکودکان </w:t>
      </w:r>
      <w:r w:rsidR="00C636D9" w:rsidRPr="006F0913">
        <w:rPr>
          <w:rFonts w:cs="B Titr" w:hint="cs"/>
          <w:sz w:val="22"/>
          <w:szCs w:val="22"/>
          <w:rtl/>
        </w:rPr>
        <w:t>6-3</w:t>
      </w:r>
      <w:r w:rsidR="00F50DC8" w:rsidRPr="006F0913">
        <w:rPr>
          <w:rFonts w:cs="B Titr" w:hint="cs"/>
          <w:sz w:val="22"/>
          <w:szCs w:val="22"/>
          <w:rtl/>
        </w:rPr>
        <w:t xml:space="preserve"> سال</w:t>
      </w:r>
    </w:p>
    <w:p w:rsidR="005C66E4" w:rsidRPr="006F0913" w:rsidRDefault="005C66E4" w:rsidP="00E424B6">
      <w:pPr>
        <w:tabs>
          <w:tab w:val="left" w:pos="-143"/>
        </w:tabs>
        <w:spacing w:after="240"/>
        <w:ind w:firstLine="1"/>
        <w:jc w:val="both"/>
        <w:rPr>
          <w:rFonts w:cs="B Nazanin"/>
          <w:rtl/>
        </w:rPr>
      </w:pPr>
      <w:r w:rsidRPr="006F0913">
        <w:rPr>
          <w:rFonts w:cs="B Nazanin" w:hint="cs"/>
          <w:rtl/>
        </w:rPr>
        <w:t xml:space="preserve">این قرارداد </w:t>
      </w:r>
      <w:r w:rsidR="00A36116" w:rsidRPr="006F0913">
        <w:rPr>
          <w:rFonts w:cs="B Nazanin" w:hint="cs"/>
          <w:rtl/>
        </w:rPr>
        <w:t>براساس</w:t>
      </w:r>
      <w:r w:rsidRPr="006F0913">
        <w:rPr>
          <w:rFonts w:cs="B Nazanin" w:hint="cs"/>
          <w:rtl/>
        </w:rPr>
        <w:t xml:space="preserve"> </w:t>
      </w:r>
      <w:r w:rsidRPr="006F0913">
        <w:rPr>
          <w:rFonts w:cs="B Nazanin"/>
          <w:rtl/>
        </w:rPr>
        <w:t xml:space="preserve">بند </w:t>
      </w:r>
      <w:r w:rsidRPr="006F0913">
        <w:rPr>
          <w:rFonts w:cs="B Nazanin" w:hint="cs"/>
          <w:rtl/>
        </w:rPr>
        <w:t>ب</w:t>
      </w:r>
      <w:r w:rsidRPr="006F0913">
        <w:rPr>
          <w:rFonts w:cs="B Nazanin"/>
          <w:rtl/>
        </w:rPr>
        <w:t xml:space="preserve"> </w:t>
      </w:r>
      <w:r w:rsidRPr="006F0913">
        <w:rPr>
          <w:rFonts w:cs="B Nazanin" w:hint="cs"/>
          <w:rtl/>
        </w:rPr>
        <w:t xml:space="preserve">ماده </w:t>
      </w:r>
      <w:r w:rsidRPr="006F0913">
        <w:rPr>
          <w:rFonts w:cs="B Nazanin"/>
          <w:rtl/>
        </w:rPr>
        <w:t xml:space="preserve">88 قانون تنظيم بخشي از مقررات مالي دولت و </w:t>
      </w:r>
      <w:r w:rsidR="00A36116" w:rsidRPr="006F0913">
        <w:rPr>
          <w:rFonts w:cs="B Nazanin" w:hint="cs"/>
          <w:rtl/>
        </w:rPr>
        <w:t xml:space="preserve">به استناد </w:t>
      </w:r>
      <w:r w:rsidRPr="006F0913">
        <w:rPr>
          <w:rFonts w:cs="B Nazanin" w:hint="cs"/>
          <w:rtl/>
        </w:rPr>
        <w:t xml:space="preserve">مجوز شماره ...................... مورخ ...................... </w:t>
      </w:r>
      <w:r w:rsidRPr="006F0913">
        <w:rPr>
          <w:rFonts w:cs="B Nazanin"/>
          <w:rtl/>
        </w:rPr>
        <w:t xml:space="preserve"> </w:t>
      </w:r>
      <w:r w:rsidRPr="006F0913">
        <w:rPr>
          <w:rFonts w:cs="B Nazanin" w:hint="cs"/>
          <w:rtl/>
        </w:rPr>
        <w:t xml:space="preserve">معاونت محترم توسعه مدیریت و منابع دانشگاه </w:t>
      </w:r>
      <w:r w:rsidR="00E424B6">
        <w:rPr>
          <w:rFonts w:cs="B Nazanin" w:hint="cs"/>
          <w:rtl/>
        </w:rPr>
        <w:t xml:space="preserve">و </w:t>
      </w:r>
      <w:r w:rsidRPr="006F0913">
        <w:rPr>
          <w:rFonts w:cs="B Nazanin" w:hint="cs"/>
          <w:rtl/>
        </w:rPr>
        <w:t>براساس ماده 46 آئین نامه مالی و معاملاتی و طبق صورتجلسه است</w:t>
      </w:r>
      <w:r w:rsidR="000D4C90">
        <w:rPr>
          <w:rFonts w:cs="B Nazanin" w:hint="cs"/>
          <w:rtl/>
        </w:rPr>
        <w:t>علام بها</w:t>
      </w:r>
      <w:r w:rsidRPr="006F0913">
        <w:rPr>
          <w:rFonts w:cs="B Nazanin" w:hint="cs"/>
          <w:rtl/>
        </w:rPr>
        <w:t xml:space="preserve"> شمارة...........................مورخ............................با رعایت ماده55 آئین نامه مالی و معاملاتی دانشگاه در راستای اجرای برنامه کشوری پیشگیری از تنبلی چشم در کودکان 6-3 سال </w:t>
      </w:r>
      <w:r w:rsidRPr="006F0913">
        <w:rPr>
          <w:rFonts w:cs="B Nazanin"/>
          <w:rtl/>
        </w:rPr>
        <w:t xml:space="preserve">به شرح زير </w:t>
      </w:r>
      <w:r w:rsidRPr="006F0913">
        <w:rPr>
          <w:rFonts w:cs="B Nazanin" w:hint="cs"/>
          <w:rtl/>
        </w:rPr>
        <w:t xml:space="preserve">فی مابین طرفین قرارداد با شرایط ذیل </w:t>
      </w:r>
      <w:r w:rsidRPr="006F0913">
        <w:rPr>
          <w:rFonts w:cs="B Nazanin"/>
          <w:rtl/>
        </w:rPr>
        <w:t xml:space="preserve">منعقد </w:t>
      </w:r>
      <w:r w:rsidRPr="006F0913">
        <w:rPr>
          <w:rFonts w:cs="B Nazanin" w:hint="cs"/>
          <w:rtl/>
        </w:rPr>
        <w:t>می</w:t>
      </w:r>
      <w:r w:rsidRPr="006F0913">
        <w:rPr>
          <w:rFonts w:cs="B Nazanin"/>
          <w:rtl/>
        </w:rPr>
        <w:softHyphen/>
      </w:r>
      <w:r w:rsidRPr="006F0913">
        <w:rPr>
          <w:rFonts w:cs="B Nazanin" w:hint="cs"/>
          <w:rtl/>
        </w:rPr>
        <w:t>گردد.</w:t>
      </w:r>
    </w:p>
    <w:p w:rsidR="00E330E2" w:rsidRPr="006F0913" w:rsidRDefault="00E330E2" w:rsidP="00BA774B">
      <w:pPr>
        <w:jc w:val="lowKashida"/>
        <w:rPr>
          <w:rFonts w:cs="B Titr"/>
          <w:sz w:val="22"/>
          <w:szCs w:val="22"/>
          <w:rtl/>
        </w:rPr>
      </w:pPr>
      <w:r w:rsidRPr="006F0913">
        <w:rPr>
          <w:rFonts w:cs="B Titr" w:hint="cs"/>
          <w:sz w:val="22"/>
          <w:szCs w:val="22"/>
          <w:rtl/>
        </w:rPr>
        <w:t xml:space="preserve">ماده 1 : طرفین </w:t>
      </w:r>
      <w:r w:rsidR="00C636D9" w:rsidRPr="006F0913">
        <w:rPr>
          <w:rFonts w:cs="B Titr" w:hint="cs"/>
          <w:b/>
          <w:bCs/>
          <w:sz w:val="22"/>
          <w:szCs w:val="22"/>
          <w:rtl/>
        </w:rPr>
        <w:t>قرارداد</w:t>
      </w:r>
      <w:r w:rsidRPr="006F0913">
        <w:rPr>
          <w:rFonts w:cs="B Titr" w:hint="cs"/>
          <w:sz w:val="22"/>
          <w:szCs w:val="22"/>
          <w:rtl/>
        </w:rPr>
        <w:t>:</w:t>
      </w:r>
    </w:p>
    <w:p w:rsidR="00851AE6" w:rsidRPr="006F0913" w:rsidRDefault="00B83824" w:rsidP="0040315C">
      <w:pPr>
        <w:pStyle w:val="ListParagraph"/>
        <w:numPr>
          <w:ilvl w:val="0"/>
          <w:numId w:val="8"/>
        </w:numPr>
        <w:tabs>
          <w:tab w:val="left" w:pos="0"/>
          <w:tab w:val="left" w:pos="142"/>
          <w:tab w:val="left" w:pos="284"/>
          <w:tab w:val="left" w:pos="379"/>
        </w:tabs>
        <w:ind w:left="95" w:firstLine="0"/>
        <w:jc w:val="lowKashida"/>
        <w:rPr>
          <w:rFonts w:cs="B Nazanin"/>
        </w:rPr>
      </w:pPr>
      <w:r w:rsidRPr="006F0913">
        <w:rPr>
          <w:rFonts w:cs="B Nazanin" w:hint="cs"/>
          <w:b/>
          <w:bCs/>
          <w:rtl/>
        </w:rPr>
        <w:t>طرف اول :</w:t>
      </w:r>
      <w:r w:rsidRPr="006F0913">
        <w:rPr>
          <w:rFonts w:cs="B Nazanin" w:hint="cs"/>
          <w:rtl/>
        </w:rPr>
        <w:t xml:space="preserve"> شبکه  ..............  با شناسه ملی </w:t>
      </w:r>
      <w:r w:rsidRPr="006F0913">
        <w:rPr>
          <w:rFonts w:cs="B Nazanin" w:hint="cs"/>
          <w:b/>
          <w:bCs/>
          <w:rtl/>
        </w:rPr>
        <w:t>...............</w:t>
      </w:r>
      <w:r w:rsidRPr="006F0913">
        <w:rPr>
          <w:rFonts w:cs="B Nazanin" w:hint="cs"/>
          <w:rtl/>
        </w:rPr>
        <w:t xml:space="preserve">  کد اقتصادی </w:t>
      </w:r>
      <w:r w:rsidRPr="006F0913">
        <w:rPr>
          <w:rFonts w:cs="B Nazanin" w:hint="cs"/>
          <w:b/>
          <w:bCs/>
          <w:rtl/>
        </w:rPr>
        <w:t>...........</w:t>
      </w:r>
      <w:r w:rsidRPr="006F0913">
        <w:rPr>
          <w:rFonts w:cs="B Nazanin" w:hint="cs"/>
          <w:rtl/>
        </w:rPr>
        <w:t xml:space="preserve">   به نمایندگی  آقای</w:t>
      </w:r>
      <w:r w:rsidRPr="006F0913">
        <w:rPr>
          <w:rFonts w:cs="B Nazanin" w:hint="cs"/>
          <w:b/>
          <w:bCs/>
          <w:rtl/>
        </w:rPr>
        <w:t xml:space="preserve"> ............</w:t>
      </w:r>
      <w:r w:rsidRPr="006F0913">
        <w:rPr>
          <w:rFonts w:cs="B Nazanin" w:hint="cs"/>
          <w:rtl/>
        </w:rPr>
        <w:t xml:space="preserve"> باکدملی </w:t>
      </w:r>
      <w:r w:rsidRPr="006F0913">
        <w:rPr>
          <w:rFonts w:cs="B Nazanin" w:hint="cs"/>
          <w:b/>
          <w:bCs/>
          <w:rtl/>
        </w:rPr>
        <w:t>...........</w:t>
      </w:r>
      <w:r w:rsidRPr="006F0913">
        <w:rPr>
          <w:rFonts w:cs="B Nazanin" w:hint="cs"/>
          <w:rtl/>
        </w:rPr>
        <w:t xml:space="preserve"> سمت </w:t>
      </w:r>
      <w:r w:rsidRPr="006F0913">
        <w:rPr>
          <w:rFonts w:cs="B Nazanin" w:hint="cs"/>
          <w:b/>
          <w:bCs/>
          <w:rtl/>
        </w:rPr>
        <w:t>.............</w:t>
      </w:r>
      <w:r w:rsidRPr="006F0913">
        <w:rPr>
          <w:rFonts w:cs="B Nazanin" w:hint="cs"/>
          <w:rtl/>
        </w:rPr>
        <w:t xml:space="preserve"> به نشانی:   ............... کدپستی: ......... تلفن ...... که در این قرارداد </w:t>
      </w:r>
      <w:r w:rsidRPr="006F0913">
        <w:rPr>
          <w:rFonts w:cs="B Nazanin" w:hint="cs"/>
          <w:b/>
          <w:bCs/>
          <w:rtl/>
        </w:rPr>
        <w:t>طرف اول</w:t>
      </w:r>
      <w:r w:rsidRPr="006F0913">
        <w:rPr>
          <w:rFonts w:cs="B Nazanin" w:hint="cs"/>
          <w:rtl/>
        </w:rPr>
        <w:t xml:space="preserve"> نامیده میشود .</w:t>
      </w:r>
    </w:p>
    <w:p w:rsidR="00851AE6" w:rsidRPr="006F0913" w:rsidRDefault="001C3491" w:rsidP="0040315C">
      <w:pPr>
        <w:pStyle w:val="ListParagraph"/>
        <w:numPr>
          <w:ilvl w:val="0"/>
          <w:numId w:val="8"/>
        </w:numPr>
        <w:tabs>
          <w:tab w:val="left" w:pos="0"/>
          <w:tab w:val="left" w:pos="142"/>
          <w:tab w:val="left" w:pos="284"/>
          <w:tab w:val="left" w:pos="379"/>
        </w:tabs>
        <w:ind w:left="95" w:firstLine="0"/>
        <w:jc w:val="lowKashida"/>
        <w:rPr>
          <w:rFonts w:cs="B Nazanin"/>
          <w:rtl/>
        </w:rPr>
      </w:pPr>
      <w:r w:rsidRPr="006F0913">
        <w:rPr>
          <w:rFonts w:cs="B Nazanin" w:hint="cs"/>
          <w:b/>
          <w:bCs/>
          <w:rtl/>
        </w:rPr>
        <w:t>طرف دوم :</w:t>
      </w:r>
      <w:r w:rsidR="00B83824" w:rsidRPr="006F0913">
        <w:rPr>
          <w:rFonts w:cs="B Nazanin" w:hint="cs"/>
          <w:rtl/>
        </w:rPr>
        <w:t xml:space="preserve">شخص حقوقی:  شرکت/موسسه ............................ به شماره ثبت ................................... تاريخ ثبت...................................... كداقتصادي ........................ و شناسه ملي ............................... که واجد صلاحیت فنی و تخصصی می باشد، </w:t>
      </w:r>
      <w:r w:rsidRPr="006F0913">
        <w:rPr>
          <w:rFonts w:cs="B Nazanin" w:hint="cs"/>
          <w:rtl/>
        </w:rPr>
        <w:t>گواهی تعیین صلاحیت به شماره ..................................با تاریخ اعتبار.............................</w:t>
      </w:r>
      <w:r w:rsidR="00B83824" w:rsidRPr="006F0913">
        <w:rPr>
          <w:rFonts w:cs="B Nazanin" w:hint="cs"/>
          <w:rtl/>
        </w:rPr>
        <w:t xml:space="preserve">به نمایندگی خانم/ آقای  .................................. </w:t>
      </w:r>
      <w:r w:rsidR="00B83824" w:rsidRPr="006F0913">
        <w:rPr>
          <w:rFonts w:cs="B Nazanin"/>
          <w:rtl/>
        </w:rPr>
        <w:t>فرزند</w:t>
      </w:r>
      <w:r w:rsidR="00B83824" w:rsidRPr="006F0913">
        <w:rPr>
          <w:rFonts w:cs="B Nazanin" w:hint="cs"/>
          <w:rtl/>
        </w:rPr>
        <w:t xml:space="preserve"> </w:t>
      </w:r>
      <w:r w:rsidR="00B83824" w:rsidRPr="006F0913">
        <w:rPr>
          <w:rFonts w:cs="B Nazanin"/>
          <w:rtl/>
        </w:rPr>
        <w:t>.............  به شماره شناسنامه</w:t>
      </w:r>
      <w:r w:rsidR="00B83824" w:rsidRPr="006F0913">
        <w:rPr>
          <w:rFonts w:cs="B Nazanin" w:hint="cs"/>
          <w:rtl/>
        </w:rPr>
        <w:t xml:space="preserve"> </w:t>
      </w:r>
      <w:r w:rsidR="00B83824" w:rsidRPr="006F0913">
        <w:rPr>
          <w:rFonts w:cs="B Nazanin"/>
          <w:rtl/>
        </w:rPr>
        <w:t>...</w:t>
      </w:r>
      <w:r w:rsidR="00B83824" w:rsidRPr="006F0913">
        <w:rPr>
          <w:rFonts w:cs="B Nazanin" w:hint="cs"/>
          <w:rtl/>
        </w:rPr>
        <w:t>......</w:t>
      </w:r>
      <w:r w:rsidR="00B83824" w:rsidRPr="006F0913">
        <w:rPr>
          <w:rFonts w:cs="B Nazanin"/>
          <w:rtl/>
        </w:rPr>
        <w:t>.</w:t>
      </w:r>
      <w:r w:rsidR="00B83824" w:rsidRPr="006F0913">
        <w:rPr>
          <w:rFonts w:cs="B Nazanin" w:hint="cs"/>
          <w:rtl/>
        </w:rPr>
        <w:t>......</w:t>
      </w:r>
      <w:r w:rsidR="00B83824" w:rsidRPr="006F0913">
        <w:rPr>
          <w:rFonts w:cs="B Nazanin"/>
          <w:rtl/>
        </w:rPr>
        <w:t>. صادره از ....</w:t>
      </w:r>
      <w:r w:rsidR="00B83824" w:rsidRPr="006F0913">
        <w:rPr>
          <w:rFonts w:cs="B Nazanin" w:hint="cs"/>
          <w:rtl/>
        </w:rPr>
        <w:t>...........</w:t>
      </w:r>
      <w:r w:rsidR="00B83824" w:rsidRPr="006F0913">
        <w:rPr>
          <w:rFonts w:cs="B Nazanin"/>
          <w:rtl/>
        </w:rPr>
        <w:t>... كدملي ........</w:t>
      </w:r>
      <w:r w:rsidR="00B83824" w:rsidRPr="006F0913">
        <w:rPr>
          <w:rFonts w:cs="B Nazanin" w:hint="cs"/>
          <w:rtl/>
        </w:rPr>
        <w:t>...................</w:t>
      </w:r>
      <w:r w:rsidR="00B83824" w:rsidRPr="006F0913">
        <w:rPr>
          <w:rFonts w:cs="B Nazanin"/>
          <w:rtl/>
        </w:rPr>
        <w:t>.....</w:t>
      </w:r>
      <w:r w:rsidR="00B83824" w:rsidRPr="006F0913">
        <w:rPr>
          <w:rFonts w:cs="B Nazanin" w:hint="cs"/>
          <w:rtl/>
        </w:rPr>
        <w:t xml:space="preserve"> به سمت ....................... که بموجب اساس نامه و آخرین تغییرات مندرج در روزنامه رسمی که جزء لاینفک قرارداد می</w:t>
      </w:r>
      <w:r w:rsidR="00B83824" w:rsidRPr="006F0913">
        <w:rPr>
          <w:rFonts w:cs="B Nazanin"/>
          <w:rtl/>
        </w:rPr>
        <w:softHyphen/>
      </w:r>
      <w:r w:rsidR="00B83824" w:rsidRPr="006F0913">
        <w:rPr>
          <w:rFonts w:cs="B Nazanin" w:hint="cs"/>
          <w:rtl/>
        </w:rPr>
        <w:t xml:space="preserve">باشد (تصویر مصدق  پیوست) واجد اختیار و دارای حق امضاء می باشد، به نشانی ................................................................................. کد پستی ..................................... تلفن .................... نمابر ............................. که از اين پس در این قرارداد </w:t>
      </w:r>
      <w:r w:rsidR="00B83824" w:rsidRPr="006F0913">
        <w:rPr>
          <w:rFonts w:cs="B Nazanin" w:hint="cs"/>
          <w:b/>
          <w:bCs/>
          <w:rtl/>
        </w:rPr>
        <w:t>طرف دوم</w:t>
      </w:r>
      <w:r w:rsidR="00B83824" w:rsidRPr="006F0913">
        <w:rPr>
          <w:rFonts w:cs="B Nazanin" w:hint="cs"/>
          <w:rtl/>
        </w:rPr>
        <w:t xml:space="preserve"> ناميده مي</w:t>
      </w:r>
      <w:r w:rsidR="00B83824" w:rsidRPr="006F0913">
        <w:rPr>
          <w:rFonts w:cs="B Nazanin"/>
          <w:rtl/>
        </w:rPr>
        <w:softHyphen/>
      </w:r>
      <w:r w:rsidR="00B83824" w:rsidRPr="006F0913">
        <w:rPr>
          <w:rFonts w:cs="B Nazanin" w:hint="cs"/>
          <w:rtl/>
        </w:rPr>
        <w:t>شود.</w:t>
      </w:r>
    </w:p>
    <w:p w:rsidR="00B83824" w:rsidRPr="006F0913" w:rsidRDefault="00B83824" w:rsidP="00B83824">
      <w:pPr>
        <w:pStyle w:val="ListParagraph"/>
        <w:tabs>
          <w:tab w:val="left" w:pos="-141"/>
          <w:tab w:val="left" w:pos="0"/>
          <w:tab w:val="left" w:pos="284"/>
          <w:tab w:val="left" w:pos="3030"/>
        </w:tabs>
        <w:ind w:left="0"/>
        <w:jc w:val="lowKashida"/>
        <w:rPr>
          <w:rFonts w:cs="B Nazanin"/>
          <w:sz w:val="22"/>
          <w:szCs w:val="22"/>
        </w:rPr>
      </w:pPr>
    </w:p>
    <w:p w:rsidR="00E330E2" w:rsidRPr="006F0913" w:rsidRDefault="00E330E2" w:rsidP="00BA774B">
      <w:pPr>
        <w:jc w:val="lowKashida"/>
        <w:rPr>
          <w:rFonts w:cs="B Titr"/>
          <w:b/>
          <w:bCs/>
          <w:sz w:val="22"/>
          <w:szCs w:val="22"/>
          <w:rtl/>
        </w:rPr>
      </w:pPr>
      <w:r w:rsidRPr="006F0913">
        <w:rPr>
          <w:rFonts w:cs="B Titr" w:hint="cs"/>
          <w:b/>
          <w:bCs/>
          <w:sz w:val="22"/>
          <w:szCs w:val="22"/>
          <w:rtl/>
        </w:rPr>
        <w:t xml:space="preserve">ماده 2 : موضوع </w:t>
      </w:r>
      <w:r w:rsidR="00C636D9" w:rsidRPr="006F0913">
        <w:rPr>
          <w:rFonts w:cs="B Titr" w:hint="cs"/>
          <w:b/>
          <w:bCs/>
          <w:sz w:val="22"/>
          <w:szCs w:val="22"/>
          <w:rtl/>
        </w:rPr>
        <w:t>قرارداد</w:t>
      </w:r>
      <w:r w:rsidRPr="006F0913">
        <w:rPr>
          <w:rFonts w:cs="B Titr" w:hint="cs"/>
          <w:b/>
          <w:bCs/>
          <w:sz w:val="22"/>
          <w:szCs w:val="22"/>
          <w:rtl/>
        </w:rPr>
        <w:t>:</w:t>
      </w:r>
    </w:p>
    <w:p w:rsidR="00E330E2" w:rsidRPr="006F0913" w:rsidRDefault="00E330E2" w:rsidP="006D0605">
      <w:pPr>
        <w:jc w:val="lowKashida"/>
        <w:rPr>
          <w:rFonts w:cs="B Nazanin"/>
          <w:sz w:val="22"/>
          <w:szCs w:val="22"/>
          <w:rtl/>
        </w:rPr>
      </w:pPr>
      <w:r w:rsidRPr="006F0913">
        <w:rPr>
          <w:rFonts w:cs="B Nazanin" w:hint="cs"/>
          <w:sz w:val="22"/>
          <w:szCs w:val="22"/>
          <w:rtl/>
        </w:rPr>
        <w:t xml:space="preserve">عبارت است از </w:t>
      </w:r>
      <w:r w:rsidR="00CA0AF3" w:rsidRPr="006F0913">
        <w:rPr>
          <w:rFonts w:cs="B Nazanin" w:hint="cs"/>
          <w:sz w:val="22"/>
          <w:szCs w:val="22"/>
          <w:rtl/>
        </w:rPr>
        <w:t xml:space="preserve">واگذاری مشارکتی </w:t>
      </w:r>
      <w:r w:rsidRPr="006F0913">
        <w:rPr>
          <w:rFonts w:cs="B Nazanin" w:hint="cs"/>
          <w:sz w:val="22"/>
          <w:szCs w:val="22"/>
          <w:rtl/>
        </w:rPr>
        <w:t xml:space="preserve">انجام غربالگری بیماری تنبلی چشم درکودکان </w:t>
      </w:r>
      <w:r w:rsidR="00CF6CE0" w:rsidRPr="006F0913">
        <w:rPr>
          <w:rFonts w:cs="B Nazanin" w:hint="cs"/>
          <w:sz w:val="22"/>
          <w:szCs w:val="22"/>
          <w:rtl/>
        </w:rPr>
        <w:t>6-3</w:t>
      </w:r>
      <w:r w:rsidRPr="006F0913">
        <w:rPr>
          <w:rFonts w:cs="B Nazanin" w:hint="cs"/>
          <w:sz w:val="22"/>
          <w:szCs w:val="22"/>
          <w:rtl/>
        </w:rPr>
        <w:t xml:space="preserve"> سال تحت پوشش مراکز </w:t>
      </w:r>
      <w:r w:rsidR="00943A6F" w:rsidRPr="006F0913">
        <w:rPr>
          <w:rFonts w:cs="B Nazanin" w:hint="cs"/>
          <w:sz w:val="22"/>
          <w:szCs w:val="22"/>
          <w:rtl/>
        </w:rPr>
        <w:t>خدمات جامع سلامت</w:t>
      </w:r>
      <w:r w:rsidRPr="006F0913">
        <w:rPr>
          <w:rFonts w:cs="B Nazanin" w:hint="cs"/>
          <w:sz w:val="22"/>
          <w:szCs w:val="22"/>
          <w:rtl/>
        </w:rPr>
        <w:t xml:space="preserve"> تابعه مرکز بهداشت </w:t>
      </w:r>
      <w:r w:rsidR="0094145B" w:rsidRPr="006F0913">
        <w:rPr>
          <w:rFonts w:cs="B Nazanin" w:hint="cs"/>
          <w:sz w:val="22"/>
          <w:szCs w:val="22"/>
          <w:rtl/>
        </w:rPr>
        <w:t>..............</w:t>
      </w:r>
      <w:r w:rsidRPr="006F0913">
        <w:rPr>
          <w:rFonts w:cs="B Nazanin" w:hint="cs"/>
          <w:sz w:val="22"/>
          <w:szCs w:val="22"/>
          <w:rtl/>
        </w:rPr>
        <w:t xml:space="preserve"> </w:t>
      </w:r>
      <w:r w:rsidR="00653BE0" w:rsidRPr="006F0913">
        <w:rPr>
          <w:rFonts w:cs="B Nazanin" w:hint="cs"/>
          <w:sz w:val="22"/>
          <w:szCs w:val="22"/>
          <w:rtl/>
        </w:rPr>
        <w:t>مطابق با</w:t>
      </w:r>
      <w:r w:rsidR="007C0F0C" w:rsidRPr="006F0913">
        <w:rPr>
          <w:rFonts w:cs="B Nazanin" w:hint="cs"/>
          <w:sz w:val="22"/>
          <w:szCs w:val="22"/>
          <w:rtl/>
        </w:rPr>
        <w:t xml:space="preserve"> لیست پیوست </w:t>
      </w:r>
      <w:r w:rsidRPr="006F0913">
        <w:rPr>
          <w:rFonts w:cs="B Nazanin" w:hint="cs"/>
          <w:sz w:val="22"/>
          <w:szCs w:val="22"/>
          <w:rtl/>
        </w:rPr>
        <w:t>توسط کارشناسان فنی برنامه غربا</w:t>
      </w:r>
      <w:r w:rsidR="006B72BA" w:rsidRPr="006F0913">
        <w:rPr>
          <w:rFonts w:cs="B Nazanin" w:hint="cs"/>
          <w:sz w:val="22"/>
          <w:szCs w:val="22"/>
          <w:rtl/>
        </w:rPr>
        <w:t>لگری معرفی شده از سازمان بهزیستی</w:t>
      </w:r>
      <w:r w:rsidRPr="006F0913">
        <w:rPr>
          <w:rFonts w:cs="B Nazanin" w:hint="cs"/>
          <w:sz w:val="22"/>
          <w:szCs w:val="22"/>
          <w:rtl/>
        </w:rPr>
        <w:t xml:space="preserve"> استان البرز</w:t>
      </w:r>
      <w:r w:rsidR="00330CDC" w:rsidRPr="006F0913">
        <w:rPr>
          <w:rFonts w:cs="B Nazanin" w:hint="cs"/>
          <w:sz w:val="22"/>
          <w:szCs w:val="22"/>
          <w:rtl/>
        </w:rPr>
        <w:t xml:space="preserve"> بارعایت کلیه آئین نامه ها و مقررات قانونی و دستورالعمل های صادره از طریق وزارت بهداشت ، درمان و آموزش پزشکی </w:t>
      </w:r>
      <w:r w:rsidR="006D0605" w:rsidRPr="006F0913">
        <w:rPr>
          <w:rFonts w:cs="B Nazanin" w:hint="cs"/>
          <w:sz w:val="22"/>
          <w:szCs w:val="22"/>
          <w:rtl/>
        </w:rPr>
        <w:t>با استفاده از فضا و لوازم و دستگاه های موجود تحویلی برابر لیست پیوست که جزء لاینفک قرارداد می باشد.</w:t>
      </w:r>
      <w:r w:rsidR="00330CDC" w:rsidRPr="006F0913">
        <w:rPr>
          <w:rFonts w:cs="B Nazanin" w:hint="cs"/>
          <w:sz w:val="22"/>
          <w:szCs w:val="22"/>
          <w:rtl/>
        </w:rPr>
        <w:t xml:space="preserve"> </w:t>
      </w:r>
    </w:p>
    <w:p w:rsidR="00B51105" w:rsidRPr="006F0913" w:rsidRDefault="00B51105" w:rsidP="006D0605">
      <w:pPr>
        <w:jc w:val="lowKashida"/>
        <w:rPr>
          <w:rFonts w:cs="B Nazanin"/>
          <w:sz w:val="22"/>
          <w:szCs w:val="22"/>
          <w:rtl/>
        </w:rPr>
      </w:pPr>
      <w:r w:rsidRPr="00697BA2">
        <w:rPr>
          <w:rFonts w:cs="B Nazanin" w:hint="cs"/>
          <w:b/>
          <w:bCs/>
          <w:sz w:val="22"/>
          <w:szCs w:val="22"/>
          <w:rtl/>
        </w:rPr>
        <w:t>تبصره</w:t>
      </w:r>
      <w:r w:rsidR="00697BA2">
        <w:rPr>
          <w:rFonts w:cs="B Nazanin" w:hint="cs"/>
          <w:b/>
          <w:bCs/>
          <w:sz w:val="22"/>
          <w:szCs w:val="22"/>
          <w:rtl/>
        </w:rPr>
        <w:t xml:space="preserve"> 1</w:t>
      </w:r>
      <w:r w:rsidRPr="00697BA2">
        <w:rPr>
          <w:rFonts w:cs="B Nazanin" w:hint="cs"/>
          <w:b/>
          <w:bCs/>
          <w:sz w:val="22"/>
          <w:szCs w:val="22"/>
          <w:rtl/>
        </w:rPr>
        <w:t>:</w:t>
      </w:r>
      <w:r w:rsidRPr="006F0913">
        <w:rPr>
          <w:rFonts w:cs="B Nazanin" w:hint="cs"/>
          <w:sz w:val="22"/>
          <w:szCs w:val="22"/>
          <w:rtl/>
        </w:rPr>
        <w:t xml:space="preserve"> ساعات کار واحد .......................................................................................می باشد.</w:t>
      </w:r>
    </w:p>
    <w:p w:rsidR="00E330E2" w:rsidRPr="006F0913" w:rsidRDefault="00E330E2" w:rsidP="00BA774B">
      <w:pPr>
        <w:jc w:val="lowKashida"/>
        <w:rPr>
          <w:rFonts w:cs="B Titr"/>
          <w:b/>
          <w:bCs/>
          <w:sz w:val="22"/>
          <w:szCs w:val="22"/>
          <w:rtl/>
        </w:rPr>
      </w:pPr>
      <w:r w:rsidRPr="006F0913">
        <w:rPr>
          <w:rFonts w:cs="B Titr" w:hint="cs"/>
          <w:b/>
          <w:bCs/>
          <w:sz w:val="22"/>
          <w:szCs w:val="22"/>
          <w:rtl/>
        </w:rPr>
        <w:t xml:space="preserve">ماده 3- مدت </w:t>
      </w:r>
      <w:r w:rsidR="00C636D9" w:rsidRPr="006F0913">
        <w:rPr>
          <w:rFonts w:cs="B Titr" w:hint="cs"/>
          <w:b/>
          <w:bCs/>
          <w:sz w:val="22"/>
          <w:szCs w:val="22"/>
          <w:rtl/>
        </w:rPr>
        <w:t>قرارداد</w:t>
      </w:r>
      <w:r w:rsidRPr="006F0913">
        <w:rPr>
          <w:rFonts w:cs="B Titr" w:hint="cs"/>
          <w:b/>
          <w:bCs/>
          <w:sz w:val="22"/>
          <w:szCs w:val="22"/>
          <w:rtl/>
        </w:rPr>
        <w:t>:</w:t>
      </w:r>
    </w:p>
    <w:p w:rsidR="0040315C" w:rsidRPr="006F0913" w:rsidRDefault="00E330E2" w:rsidP="00D82A0E">
      <w:pPr>
        <w:pStyle w:val="ListParagraph"/>
        <w:numPr>
          <w:ilvl w:val="0"/>
          <w:numId w:val="7"/>
        </w:numPr>
        <w:tabs>
          <w:tab w:val="left" w:pos="237"/>
          <w:tab w:val="left" w:pos="379"/>
        </w:tabs>
        <w:ind w:left="95" w:hanging="76"/>
        <w:jc w:val="lowKashida"/>
        <w:rPr>
          <w:rFonts w:cs="B Nazanin"/>
        </w:rPr>
      </w:pPr>
      <w:r w:rsidRPr="006F0913">
        <w:rPr>
          <w:rFonts w:cs="B Nazanin" w:hint="cs"/>
          <w:rtl/>
        </w:rPr>
        <w:t xml:space="preserve">مدت </w:t>
      </w:r>
      <w:r w:rsidR="00D82A0E" w:rsidRPr="006F0913">
        <w:rPr>
          <w:rFonts w:cs="B Nazanin" w:hint="cs"/>
          <w:rtl/>
        </w:rPr>
        <w:t>قرارداد</w:t>
      </w:r>
      <w:r w:rsidRPr="006F0913">
        <w:rPr>
          <w:rFonts w:cs="B Nazanin" w:hint="cs"/>
          <w:rtl/>
        </w:rPr>
        <w:t xml:space="preserve"> از تاريخ </w:t>
      </w:r>
      <w:r w:rsidR="005D5666" w:rsidRPr="006F0913">
        <w:rPr>
          <w:rFonts w:cs="B Nazanin"/>
        </w:rPr>
        <w:t>………….</w:t>
      </w:r>
      <w:r w:rsidRPr="006F0913">
        <w:rPr>
          <w:rFonts w:cs="B Nazanin" w:hint="cs"/>
          <w:rtl/>
        </w:rPr>
        <w:t xml:space="preserve">  لغايت </w:t>
      </w:r>
      <w:r w:rsidR="005D5666" w:rsidRPr="006F0913">
        <w:rPr>
          <w:rFonts w:cs="B Nazanin"/>
        </w:rPr>
        <w:t>……</w:t>
      </w:r>
      <w:r w:rsidR="008B5731" w:rsidRPr="006F0913">
        <w:rPr>
          <w:rFonts w:cs="B Nazanin" w:hint="cs"/>
          <w:rtl/>
        </w:rPr>
        <w:t xml:space="preserve"> </w:t>
      </w:r>
      <w:r w:rsidRPr="006F0913">
        <w:rPr>
          <w:rFonts w:cs="B Nazanin" w:hint="cs"/>
          <w:rtl/>
        </w:rPr>
        <w:t xml:space="preserve">بمدت </w:t>
      </w:r>
      <w:r w:rsidR="00F50DC8" w:rsidRPr="006F0913">
        <w:rPr>
          <w:rFonts w:cs="B Nazanin" w:hint="cs"/>
          <w:rtl/>
        </w:rPr>
        <w:t>یک سال شمسی</w:t>
      </w:r>
      <w:r w:rsidRPr="006F0913">
        <w:rPr>
          <w:rFonts w:cs="B Nazanin" w:hint="cs"/>
          <w:rtl/>
        </w:rPr>
        <w:t xml:space="preserve"> </w:t>
      </w:r>
      <w:r w:rsidR="0040315C" w:rsidRPr="006F0913">
        <w:rPr>
          <w:rFonts w:cs="B Nazanin" w:hint="cs"/>
          <w:rtl/>
        </w:rPr>
        <w:t>می باشد.</w:t>
      </w:r>
    </w:p>
    <w:p w:rsidR="00BA370C" w:rsidRPr="00BA370C" w:rsidRDefault="00BA370C" w:rsidP="00697BA2">
      <w:pPr>
        <w:jc w:val="lowKashida"/>
        <w:rPr>
          <w:rFonts w:cs="B Nazanin"/>
          <w:rtl/>
        </w:rPr>
      </w:pPr>
      <w:r w:rsidRPr="00697BA2">
        <w:rPr>
          <w:rFonts w:cs="B Nazanin"/>
          <w:b/>
          <w:bCs/>
          <w:rtl/>
        </w:rPr>
        <w:t xml:space="preserve">تبصره </w:t>
      </w:r>
      <w:r w:rsidR="00697BA2">
        <w:rPr>
          <w:rFonts w:cs="B Nazanin" w:hint="cs"/>
          <w:b/>
          <w:bCs/>
          <w:rtl/>
        </w:rPr>
        <w:t>2</w:t>
      </w:r>
      <w:r w:rsidRPr="00BA370C">
        <w:rPr>
          <w:rFonts w:cs="B Nazanin"/>
          <w:rtl/>
        </w:rPr>
        <w:t xml:space="preserve"> : برحسب در خواست طرف اول ،طرف دوم موظف است در پا</w:t>
      </w:r>
      <w:r w:rsidRPr="00BA370C">
        <w:rPr>
          <w:rFonts w:cs="B Nazanin" w:hint="cs"/>
          <w:rtl/>
        </w:rPr>
        <w:t>ی</w:t>
      </w:r>
      <w:r w:rsidRPr="00BA370C">
        <w:rPr>
          <w:rFonts w:cs="B Nazanin" w:hint="eastAsia"/>
          <w:rtl/>
        </w:rPr>
        <w:t>ان</w:t>
      </w:r>
      <w:r w:rsidRPr="00BA370C">
        <w:rPr>
          <w:rFonts w:cs="B Nazanin"/>
          <w:rtl/>
        </w:rPr>
        <w:t xml:space="preserve"> قرارداد تا تع</w:t>
      </w:r>
      <w:r w:rsidRPr="00BA370C">
        <w:rPr>
          <w:rFonts w:cs="B Nazanin" w:hint="cs"/>
          <w:rtl/>
        </w:rPr>
        <w:t>یی</w:t>
      </w:r>
      <w:r w:rsidRPr="00BA370C">
        <w:rPr>
          <w:rFonts w:cs="B Nazanin" w:hint="eastAsia"/>
          <w:rtl/>
        </w:rPr>
        <w:t>ن</w:t>
      </w:r>
      <w:r w:rsidRPr="00BA370C">
        <w:rPr>
          <w:rFonts w:cs="B Nazanin"/>
          <w:rtl/>
        </w:rPr>
        <w:t xml:space="preserve"> طرف دوم جد</w:t>
      </w:r>
      <w:r w:rsidRPr="00BA370C">
        <w:rPr>
          <w:rFonts w:cs="B Nazanin" w:hint="cs"/>
          <w:rtl/>
        </w:rPr>
        <w:t>ی</w:t>
      </w:r>
      <w:r w:rsidRPr="00BA370C">
        <w:rPr>
          <w:rFonts w:cs="B Nazanin" w:hint="eastAsia"/>
          <w:rtl/>
        </w:rPr>
        <w:t>د</w:t>
      </w:r>
      <w:r w:rsidRPr="00BA370C">
        <w:rPr>
          <w:rFonts w:cs="B Nazanin"/>
          <w:rtl/>
        </w:rPr>
        <w:t xml:space="preserve"> و تحو</w:t>
      </w:r>
      <w:r w:rsidRPr="00BA370C">
        <w:rPr>
          <w:rFonts w:cs="B Nazanin" w:hint="cs"/>
          <w:rtl/>
        </w:rPr>
        <w:t>ی</w:t>
      </w:r>
      <w:r w:rsidRPr="00BA370C">
        <w:rPr>
          <w:rFonts w:cs="B Nazanin" w:hint="eastAsia"/>
          <w:rtl/>
        </w:rPr>
        <w:t>ل</w:t>
      </w:r>
      <w:r w:rsidRPr="00BA370C">
        <w:rPr>
          <w:rFonts w:cs="B Nazanin"/>
          <w:rtl/>
        </w:rPr>
        <w:t xml:space="preserve"> کار ، کماکان به مدت 3 ماه با مبلغ کارشناس</w:t>
      </w:r>
      <w:r w:rsidRPr="00BA370C">
        <w:rPr>
          <w:rFonts w:cs="B Nazanin" w:hint="cs"/>
          <w:rtl/>
        </w:rPr>
        <w:t>ی</w:t>
      </w:r>
      <w:r w:rsidRPr="00BA370C">
        <w:rPr>
          <w:rFonts w:cs="B Nazanin"/>
          <w:rtl/>
        </w:rPr>
        <w:t xml:space="preserve"> جد</w:t>
      </w:r>
      <w:r w:rsidRPr="00BA370C">
        <w:rPr>
          <w:rFonts w:cs="B Nazanin" w:hint="cs"/>
          <w:rtl/>
        </w:rPr>
        <w:t>ی</w:t>
      </w:r>
      <w:r w:rsidRPr="00BA370C">
        <w:rPr>
          <w:rFonts w:cs="B Nazanin" w:hint="eastAsia"/>
          <w:rtl/>
        </w:rPr>
        <w:t>د</w:t>
      </w:r>
      <w:r w:rsidRPr="00BA370C">
        <w:rPr>
          <w:rFonts w:cs="B Nazanin"/>
          <w:rtl/>
        </w:rPr>
        <w:t xml:space="preserve"> طبق نظر</w:t>
      </w:r>
      <w:r w:rsidRPr="00BA370C">
        <w:rPr>
          <w:rFonts w:cs="B Nazanin" w:hint="cs"/>
          <w:rtl/>
        </w:rPr>
        <w:t>ی</w:t>
      </w:r>
      <w:r w:rsidRPr="00BA370C">
        <w:rPr>
          <w:rFonts w:cs="B Nazanin" w:hint="eastAsia"/>
          <w:rtl/>
        </w:rPr>
        <w:t>ه</w:t>
      </w:r>
      <w:r w:rsidRPr="00BA370C">
        <w:rPr>
          <w:rFonts w:cs="B Nazanin"/>
          <w:rtl/>
        </w:rPr>
        <w:t xml:space="preserve"> کارشناسان منتخب دانشگاه و با رعا</w:t>
      </w:r>
      <w:r w:rsidRPr="00BA370C">
        <w:rPr>
          <w:rFonts w:cs="B Nazanin" w:hint="cs"/>
          <w:rtl/>
        </w:rPr>
        <w:t>ی</w:t>
      </w:r>
      <w:r w:rsidRPr="00BA370C">
        <w:rPr>
          <w:rFonts w:cs="B Nazanin" w:hint="eastAsia"/>
          <w:rtl/>
        </w:rPr>
        <w:t>ت</w:t>
      </w:r>
      <w:r w:rsidRPr="00BA370C">
        <w:rPr>
          <w:rFonts w:cs="B Nazanin"/>
          <w:rtl/>
        </w:rPr>
        <w:t xml:space="preserve"> مقررات و آ</w:t>
      </w:r>
      <w:r w:rsidRPr="00BA370C">
        <w:rPr>
          <w:rFonts w:cs="B Nazanin" w:hint="cs"/>
          <w:rtl/>
        </w:rPr>
        <w:t>یی</w:t>
      </w:r>
      <w:r w:rsidRPr="00BA370C">
        <w:rPr>
          <w:rFonts w:cs="B Nazanin" w:hint="eastAsia"/>
          <w:rtl/>
        </w:rPr>
        <w:t>ن</w:t>
      </w:r>
      <w:r w:rsidRPr="00BA370C">
        <w:rPr>
          <w:rFonts w:cs="B Nazanin"/>
          <w:rtl/>
        </w:rPr>
        <w:t xml:space="preserve"> نامه مال</w:t>
      </w:r>
      <w:r w:rsidRPr="00BA370C">
        <w:rPr>
          <w:rFonts w:cs="B Nazanin" w:hint="cs"/>
          <w:rtl/>
        </w:rPr>
        <w:t>ی</w:t>
      </w:r>
      <w:r w:rsidRPr="00BA370C">
        <w:rPr>
          <w:rFonts w:cs="B Nazanin"/>
          <w:rtl/>
        </w:rPr>
        <w:t xml:space="preserve"> و معاملات</w:t>
      </w:r>
      <w:r w:rsidRPr="00BA370C">
        <w:rPr>
          <w:rFonts w:cs="B Nazanin" w:hint="cs"/>
          <w:rtl/>
        </w:rPr>
        <w:t>ی</w:t>
      </w:r>
      <w:r w:rsidRPr="00BA370C">
        <w:rPr>
          <w:rFonts w:cs="B Nazanin"/>
          <w:rtl/>
        </w:rPr>
        <w:t xml:space="preserve"> دانشگاه و در</w:t>
      </w:r>
      <w:r w:rsidRPr="00BA370C">
        <w:rPr>
          <w:rFonts w:cs="B Nazanin" w:hint="cs"/>
          <w:rtl/>
        </w:rPr>
        <w:t>ی</w:t>
      </w:r>
      <w:r w:rsidRPr="00BA370C">
        <w:rPr>
          <w:rFonts w:cs="B Nazanin" w:hint="eastAsia"/>
          <w:rtl/>
        </w:rPr>
        <w:t>افت</w:t>
      </w:r>
      <w:r w:rsidRPr="00BA370C">
        <w:rPr>
          <w:rFonts w:cs="B Nazanin"/>
          <w:rtl/>
        </w:rPr>
        <w:t xml:space="preserve"> مجوز از معاون</w:t>
      </w:r>
      <w:r w:rsidRPr="00BA370C">
        <w:rPr>
          <w:rFonts w:cs="B Nazanin" w:hint="eastAsia"/>
          <w:rtl/>
        </w:rPr>
        <w:t>ت</w:t>
      </w:r>
      <w:r w:rsidRPr="00BA370C">
        <w:rPr>
          <w:rFonts w:cs="B Nazanin"/>
          <w:rtl/>
        </w:rPr>
        <w:t xml:space="preserve"> توسعه مد</w:t>
      </w:r>
      <w:r w:rsidRPr="00BA370C">
        <w:rPr>
          <w:rFonts w:cs="B Nazanin" w:hint="cs"/>
          <w:rtl/>
        </w:rPr>
        <w:t>ی</w:t>
      </w:r>
      <w:r w:rsidRPr="00BA370C">
        <w:rPr>
          <w:rFonts w:cs="B Nazanin" w:hint="eastAsia"/>
          <w:rtl/>
        </w:rPr>
        <w:t>ر</w:t>
      </w:r>
      <w:r w:rsidRPr="00BA370C">
        <w:rPr>
          <w:rFonts w:cs="B Nazanin" w:hint="cs"/>
          <w:rtl/>
        </w:rPr>
        <w:t>ی</w:t>
      </w:r>
      <w:r w:rsidRPr="00BA370C">
        <w:rPr>
          <w:rFonts w:cs="B Nazanin" w:hint="eastAsia"/>
          <w:rtl/>
        </w:rPr>
        <w:t>ت</w:t>
      </w:r>
      <w:r w:rsidRPr="00BA370C">
        <w:rPr>
          <w:rFonts w:cs="B Nazanin"/>
          <w:rtl/>
        </w:rPr>
        <w:t xml:space="preserve"> و منابع دانشگاه نسبت به ادامه کارمبادرت ورزد.(توض</w:t>
      </w:r>
      <w:r w:rsidRPr="00BA370C">
        <w:rPr>
          <w:rFonts w:cs="B Nazanin" w:hint="cs"/>
          <w:rtl/>
        </w:rPr>
        <w:t>ی</w:t>
      </w:r>
      <w:r w:rsidRPr="00BA370C">
        <w:rPr>
          <w:rFonts w:cs="B Nazanin" w:hint="eastAsia"/>
          <w:rtl/>
        </w:rPr>
        <w:t>ح</w:t>
      </w:r>
      <w:r w:rsidRPr="00BA370C">
        <w:rPr>
          <w:rFonts w:cs="B Nazanin"/>
          <w:rtl/>
        </w:rPr>
        <w:t xml:space="preserve"> ا</w:t>
      </w:r>
      <w:r w:rsidRPr="00BA370C">
        <w:rPr>
          <w:rFonts w:cs="B Nazanin" w:hint="cs"/>
          <w:rtl/>
        </w:rPr>
        <w:t>ی</w:t>
      </w:r>
      <w:r w:rsidRPr="00BA370C">
        <w:rPr>
          <w:rFonts w:cs="B Nazanin" w:hint="eastAsia"/>
          <w:rtl/>
        </w:rPr>
        <w:t>نکه</w:t>
      </w:r>
      <w:r w:rsidRPr="00BA370C">
        <w:rPr>
          <w:rFonts w:cs="B Nazanin"/>
          <w:rtl/>
        </w:rPr>
        <w:t xml:space="preserve"> در انتها</w:t>
      </w:r>
      <w:r w:rsidRPr="00BA370C">
        <w:rPr>
          <w:rFonts w:cs="B Nazanin" w:hint="cs"/>
          <w:rtl/>
        </w:rPr>
        <w:t>ی</w:t>
      </w:r>
      <w:r w:rsidRPr="00BA370C">
        <w:rPr>
          <w:rFonts w:cs="B Nazanin"/>
          <w:rtl/>
        </w:rPr>
        <w:t xml:space="preserve"> قرارداد طرف دوم موظف به تحو</w:t>
      </w:r>
      <w:r w:rsidRPr="00BA370C">
        <w:rPr>
          <w:rFonts w:cs="B Nazanin" w:hint="cs"/>
          <w:rtl/>
        </w:rPr>
        <w:t>ی</w:t>
      </w:r>
      <w:r w:rsidRPr="00BA370C">
        <w:rPr>
          <w:rFonts w:cs="B Nazanin" w:hint="eastAsia"/>
          <w:rtl/>
        </w:rPr>
        <w:t>ل</w:t>
      </w:r>
      <w:r w:rsidRPr="00BA370C">
        <w:rPr>
          <w:rFonts w:cs="B Nazanin"/>
          <w:rtl/>
        </w:rPr>
        <w:t xml:space="preserve"> کامل کار به طرف دوم بعد</w:t>
      </w:r>
      <w:r w:rsidRPr="00BA370C">
        <w:rPr>
          <w:rFonts w:cs="B Nazanin" w:hint="cs"/>
          <w:rtl/>
        </w:rPr>
        <w:t>ی</w:t>
      </w:r>
      <w:r w:rsidRPr="00BA370C">
        <w:rPr>
          <w:rFonts w:cs="B Nazanin"/>
          <w:rtl/>
        </w:rPr>
        <w:t xml:space="preserve"> و </w:t>
      </w:r>
      <w:r w:rsidRPr="00BA370C">
        <w:rPr>
          <w:rFonts w:cs="B Nazanin" w:hint="cs"/>
          <w:rtl/>
        </w:rPr>
        <w:t>ی</w:t>
      </w:r>
      <w:r w:rsidRPr="00BA370C">
        <w:rPr>
          <w:rFonts w:cs="B Nazanin" w:hint="eastAsia"/>
          <w:rtl/>
        </w:rPr>
        <w:t>ا</w:t>
      </w:r>
      <w:r w:rsidRPr="00BA370C">
        <w:rPr>
          <w:rFonts w:cs="B Nazanin"/>
          <w:rtl/>
        </w:rPr>
        <w:t xml:space="preserve"> نما</w:t>
      </w:r>
      <w:r w:rsidRPr="00BA370C">
        <w:rPr>
          <w:rFonts w:cs="B Nazanin" w:hint="cs"/>
          <w:rtl/>
        </w:rPr>
        <w:t>ی</w:t>
      </w:r>
      <w:r w:rsidRPr="00BA370C">
        <w:rPr>
          <w:rFonts w:cs="B Nazanin" w:hint="eastAsia"/>
          <w:rtl/>
        </w:rPr>
        <w:t>نده</w:t>
      </w:r>
      <w:r w:rsidRPr="00BA370C">
        <w:rPr>
          <w:rFonts w:cs="B Nazanin"/>
          <w:rtl/>
        </w:rPr>
        <w:t xml:space="preserve"> طرف اول م</w:t>
      </w:r>
      <w:r w:rsidRPr="00BA370C">
        <w:rPr>
          <w:rFonts w:cs="B Nazanin" w:hint="cs"/>
          <w:rtl/>
        </w:rPr>
        <w:t>ی</w:t>
      </w:r>
      <w:r w:rsidRPr="00BA370C">
        <w:rPr>
          <w:rFonts w:cs="B Nazanin"/>
          <w:rtl/>
        </w:rPr>
        <w:t xml:space="preserve"> باشد.)</w:t>
      </w:r>
    </w:p>
    <w:p w:rsidR="00E330E2" w:rsidRPr="006F0913" w:rsidRDefault="00E330E2" w:rsidP="00BA774B">
      <w:pPr>
        <w:jc w:val="lowKashida"/>
        <w:rPr>
          <w:rFonts w:cs="B Titr"/>
          <w:b/>
          <w:bCs/>
          <w:sz w:val="22"/>
          <w:szCs w:val="22"/>
          <w:rtl/>
        </w:rPr>
      </w:pPr>
      <w:r w:rsidRPr="006F0913">
        <w:rPr>
          <w:rFonts w:cs="B Titr" w:hint="cs"/>
          <w:b/>
          <w:bCs/>
          <w:sz w:val="22"/>
          <w:szCs w:val="22"/>
          <w:rtl/>
        </w:rPr>
        <w:t xml:space="preserve">ماده 4 </w:t>
      </w:r>
      <w:r w:rsidRPr="006F0913">
        <w:rPr>
          <w:rFonts w:hint="cs"/>
          <w:b/>
          <w:bCs/>
          <w:sz w:val="22"/>
          <w:szCs w:val="22"/>
          <w:rtl/>
        </w:rPr>
        <w:t>–</w:t>
      </w:r>
      <w:r w:rsidRPr="006F0913">
        <w:rPr>
          <w:rFonts w:cs="B Titr" w:hint="cs"/>
          <w:b/>
          <w:bCs/>
          <w:sz w:val="22"/>
          <w:szCs w:val="22"/>
          <w:rtl/>
        </w:rPr>
        <w:t xml:space="preserve"> مبلغ </w:t>
      </w:r>
      <w:r w:rsidR="00C636D9" w:rsidRPr="006F0913">
        <w:rPr>
          <w:rFonts w:cs="B Titr" w:hint="cs"/>
          <w:b/>
          <w:bCs/>
          <w:sz w:val="22"/>
          <w:szCs w:val="22"/>
          <w:rtl/>
        </w:rPr>
        <w:t xml:space="preserve">قرارداد </w:t>
      </w:r>
      <w:r w:rsidRPr="006F0913">
        <w:rPr>
          <w:rFonts w:cs="B Titr" w:hint="cs"/>
          <w:b/>
          <w:bCs/>
          <w:sz w:val="22"/>
          <w:szCs w:val="22"/>
          <w:rtl/>
        </w:rPr>
        <w:t>:</w:t>
      </w:r>
    </w:p>
    <w:p w:rsidR="00BA4795" w:rsidRPr="006F0913" w:rsidRDefault="00BA4795" w:rsidP="00F90267">
      <w:pPr>
        <w:pStyle w:val="ListParagraph"/>
        <w:numPr>
          <w:ilvl w:val="0"/>
          <w:numId w:val="9"/>
        </w:numPr>
        <w:tabs>
          <w:tab w:val="left" w:pos="-141"/>
          <w:tab w:val="left" w:pos="0"/>
          <w:tab w:val="left" w:pos="237"/>
          <w:tab w:val="left" w:pos="379"/>
        </w:tabs>
        <w:ind w:left="95" w:hanging="76"/>
        <w:jc w:val="lowKashida"/>
        <w:rPr>
          <w:rFonts w:cs="B Nazanin"/>
        </w:rPr>
      </w:pPr>
      <w:r w:rsidRPr="006F0913">
        <w:rPr>
          <w:rFonts w:cs="B Nazanin" w:hint="cs"/>
          <w:rtl/>
        </w:rPr>
        <w:t xml:space="preserve">درصد مشاركت (با نظر کارشناسان منتخب دانشگاه  طی نامه شماره </w:t>
      </w:r>
      <w:r w:rsidRPr="006F0913">
        <w:rPr>
          <w:rFonts w:cs="B Nazanin" w:hint="cs"/>
          <w:b/>
          <w:bCs/>
          <w:rtl/>
        </w:rPr>
        <w:t>........</w:t>
      </w:r>
      <w:r w:rsidRPr="006F0913">
        <w:rPr>
          <w:rFonts w:cs="B Nazanin" w:hint="cs"/>
          <w:rtl/>
        </w:rPr>
        <w:t xml:space="preserve"> مورخ  </w:t>
      </w:r>
      <w:r w:rsidRPr="006F0913">
        <w:rPr>
          <w:rFonts w:cs="B Nazanin" w:hint="cs"/>
          <w:b/>
          <w:bCs/>
          <w:rtl/>
        </w:rPr>
        <w:t>..........</w:t>
      </w:r>
      <w:r w:rsidRPr="006F0913">
        <w:rPr>
          <w:rFonts w:cs="B Nazanin" w:hint="cs"/>
          <w:rtl/>
        </w:rPr>
        <w:t xml:space="preserve"> معاونت محترم توسعه دانشگاه  مشخص گردیده) بصورت سهم طرف اول </w:t>
      </w:r>
      <w:r w:rsidR="005D0CB8" w:rsidRPr="006F0913">
        <w:rPr>
          <w:rFonts w:cs="B Nazanin" w:hint="cs"/>
          <w:b/>
          <w:bCs/>
          <w:rtl/>
        </w:rPr>
        <w:t>..........</w:t>
      </w:r>
      <w:r w:rsidRPr="006F0913">
        <w:rPr>
          <w:rFonts w:cs="B Nazanin" w:hint="cs"/>
          <w:rtl/>
        </w:rPr>
        <w:t xml:space="preserve">  و سهم طرف دوم </w:t>
      </w:r>
      <w:r w:rsidR="005D0CB8" w:rsidRPr="006F0913">
        <w:rPr>
          <w:rFonts w:cs="B Nazanin" w:hint="cs"/>
          <w:b/>
          <w:bCs/>
          <w:rtl/>
        </w:rPr>
        <w:t>........</w:t>
      </w:r>
      <w:r w:rsidRPr="006F0913">
        <w:rPr>
          <w:rFonts w:cs="B Nazanin" w:hint="cs"/>
          <w:rtl/>
        </w:rPr>
        <w:t xml:space="preserve">  از كل درآمد حاصله بوده كه پس از واريز كل درآمد بحساب خزانه و برگشت آن به درآمد اختصاصي مرکزبهداشت </w:t>
      </w:r>
      <w:r w:rsidR="00F90267">
        <w:rPr>
          <w:rFonts w:cs="B Nazanin" w:hint="cs"/>
          <w:rtl/>
        </w:rPr>
        <w:t xml:space="preserve">.... </w:t>
      </w:r>
      <w:r w:rsidRPr="006F0913">
        <w:rPr>
          <w:rFonts w:cs="B Nazanin" w:hint="cs"/>
          <w:rtl/>
        </w:rPr>
        <w:t>، طرف اول مي</w:t>
      </w:r>
      <w:r w:rsidRPr="006F0913">
        <w:rPr>
          <w:rFonts w:cs="B Nazanin"/>
          <w:rtl/>
        </w:rPr>
        <w:softHyphen/>
      </w:r>
      <w:r w:rsidRPr="006F0913">
        <w:rPr>
          <w:rFonts w:cs="B Nazanin" w:hint="cs"/>
          <w:rtl/>
        </w:rPr>
        <w:t>بايست سهم طرف دوم را پس از كسر كسورات قانوني به حساب وي واريز نمايد</w:t>
      </w:r>
      <w:r w:rsidRPr="006F0913">
        <w:rPr>
          <w:rFonts w:cs="B Nazanin"/>
        </w:rPr>
        <w:t>.</w:t>
      </w:r>
    </w:p>
    <w:p w:rsidR="00CB271D" w:rsidRPr="006F0913" w:rsidRDefault="00CB271D" w:rsidP="00697BA2">
      <w:pPr>
        <w:tabs>
          <w:tab w:val="left" w:pos="-141"/>
          <w:tab w:val="left" w:pos="0"/>
          <w:tab w:val="left" w:pos="95"/>
        </w:tabs>
        <w:ind w:left="95"/>
        <w:jc w:val="lowKashida"/>
        <w:rPr>
          <w:rFonts w:cs="B Nazanin"/>
        </w:rPr>
      </w:pPr>
      <w:r w:rsidRPr="006F0913">
        <w:rPr>
          <w:rFonts w:cs="B Nazanin" w:hint="cs"/>
          <w:b/>
          <w:bCs/>
          <w:rtl/>
        </w:rPr>
        <w:lastRenderedPageBreak/>
        <w:t xml:space="preserve">تبصره </w:t>
      </w:r>
      <w:r w:rsidR="00697BA2">
        <w:rPr>
          <w:rFonts w:cs="B Nazanin" w:hint="cs"/>
          <w:b/>
          <w:bCs/>
          <w:rtl/>
        </w:rPr>
        <w:t>3</w:t>
      </w:r>
      <w:r w:rsidRPr="006F0913">
        <w:rPr>
          <w:rFonts w:cs="B Nazanin" w:hint="cs"/>
          <w:b/>
          <w:bCs/>
          <w:rtl/>
        </w:rPr>
        <w:t>:</w:t>
      </w:r>
      <w:r w:rsidRPr="006F0913">
        <w:rPr>
          <w:rFonts w:cs="B Nazanin" w:hint="cs"/>
          <w:rtl/>
        </w:rPr>
        <w:t xml:space="preserve"> کلیه کسورات قانونی ناشی از اجرای این قرارداد به عهده طرف دوم می باشد.</w:t>
      </w:r>
    </w:p>
    <w:p w:rsidR="008C2DC4" w:rsidRPr="006F0913" w:rsidRDefault="00A628DA" w:rsidP="00697BA2">
      <w:pPr>
        <w:tabs>
          <w:tab w:val="left" w:pos="-141"/>
          <w:tab w:val="left" w:pos="0"/>
          <w:tab w:val="left" w:pos="95"/>
        </w:tabs>
        <w:ind w:left="95" w:hanging="142"/>
        <w:jc w:val="lowKashida"/>
        <w:rPr>
          <w:rFonts w:cs="B Nazanin"/>
        </w:rPr>
      </w:pPr>
      <w:r w:rsidRPr="006F0913">
        <w:rPr>
          <w:rFonts w:cs="B Nazanin" w:hint="cs"/>
          <w:b/>
          <w:bCs/>
          <w:rtl/>
        </w:rPr>
        <w:t xml:space="preserve">  </w:t>
      </w:r>
      <w:r w:rsidR="008C2DC4" w:rsidRPr="006F0913">
        <w:rPr>
          <w:rFonts w:cs="B Nazanin" w:hint="cs"/>
          <w:b/>
          <w:bCs/>
          <w:rtl/>
        </w:rPr>
        <w:t xml:space="preserve">تبصره </w:t>
      </w:r>
      <w:r w:rsidR="00697BA2">
        <w:rPr>
          <w:rFonts w:cs="B Nazanin" w:hint="cs"/>
          <w:b/>
          <w:bCs/>
          <w:rtl/>
        </w:rPr>
        <w:t>4</w:t>
      </w:r>
      <w:r w:rsidR="008C2DC4" w:rsidRPr="006F0913">
        <w:rPr>
          <w:rFonts w:cs="B Nazanin" w:hint="cs"/>
          <w:rtl/>
        </w:rPr>
        <w:t xml:space="preserve"> : در صورت ارائه گواهی مالیات بر ارزش افزوده از سوی طرف دوم، به میزان درصد مصوب سالیانه مالیات بر ارزش افزوده بر اساس مبلغ صورت وضعیت ماهانه تا سقف کل مبلغ قرارداد از سوی طرف اول به طرف دوم پرداخت می گردد.</w:t>
      </w:r>
    </w:p>
    <w:p w:rsidR="00CB271D" w:rsidRPr="006F0913" w:rsidRDefault="0041376C" w:rsidP="00A628DA">
      <w:pPr>
        <w:pStyle w:val="ListParagraph"/>
        <w:numPr>
          <w:ilvl w:val="0"/>
          <w:numId w:val="9"/>
        </w:numPr>
        <w:tabs>
          <w:tab w:val="left" w:pos="-141"/>
          <w:tab w:val="left" w:pos="0"/>
          <w:tab w:val="left" w:pos="95"/>
          <w:tab w:val="left" w:pos="237"/>
          <w:tab w:val="left" w:pos="379"/>
        </w:tabs>
        <w:ind w:left="95" w:hanging="142"/>
        <w:jc w:val="lowKashida"/>
        <w:rPr>
          <w:rFonts w:cs="B Nazanin"/>
          <w:rtl/>
        </w:rPr>
      </w:pPr>
      <w:r w:rsidRPr="006F0913">
        <w:rPr>
          <w:rFonts w:cs="B Nazanin" w:hint="cs"/>
          <w:rtl/>
        </w:rPr>
        <w:t xml:space="preserve"> تعرفه </w:t>
      </w:r>
      <w:r w:rsidR="00CB271D" w:rsidRPr="006F0913">
        <w:rPr>
          <w:rFonts w:cs="B Nazanin" w:hint="cs"/>
          <w:rtl/>
        </w:rPr>
        <w:t xml:space="preserve">خدمات تشخیصی و درمانی جهت ارائه خدمات غربالگری </w:t>
      </w:r>
      <w:r w:rsidR="006D7FA8" w:rsidRPr="006F0913">
        <w:rPr>
          <w:rFonts w:cs="B Nazanin" w:hint="cs"/>
          <w:rtl/>
        </w:rPr>
        <w:t>تنبلی چشم</w:t>
      </w:r>
      <w:r w:rsidR="00CB271D" w:rsidRPr="006F0913">
        <w:rPr>
          <w:rFonts w:cs="B Nazanin" w:hint="cs"/>
          <w:rtl/>
        </w:rPr>
        <w:t xml:space="preserve"> بر اساس مصوبه </w:t>
      </w:r>
      <w:r w:rsidRPr="006F0913">
        <w:rPr>
          <w:rFonts w:cs="B Nazanin" w:hint="cs"/>
          <w:rtl/>
        </w:rPr>
        <w:t>سازمان بهزیستی کشور به شماره 104161/95/700مورخ 2/8/1395به شرح جدول زیر می باشد .</w:t>
      </w:r>
    </w:p>
    <w:p w:rsidR="00196422" w:rsidRPr="006F0913" w:rsidRDefault="00196422" w:rsidP="00BA774B">
      <w:pPr>
        <w:tabs>
          <w:tab w:val="left" w:pos="-141"/>
          <w:tab w:val="left" w:pos="0"/>
          <w:tab w:val="left" w:pos="284"/>
        </w:tabs>
        <w:ind w:left="-34"/>
        <w:jc w:val="lowKashida"/>
        <w:rPr>
          <w:rFonts w:cs="B Nazanin"/>
          <w:sz w:val="22"/>
          <w:szCs w:val="22"/>
          <w:rtl/>
        </w:rPr>
      </w:pPr>
    </w:p>
    <w:tbl>
      <w:tblPr>
        <w:bidiVisual/>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16"/>
      </w:tblGrid>
      <w:tr w:rsidR="00196422" w:rsidRPr="006F0913" w:rsidTr="00B52C69">
        <w:tc>
          <w:tcPr>
            <w:tcW w:w="5069" w:type="dxa"/>
            <w:shd w:val="clear" w:color="auto" w:fill="F2DBDB"/>
          </w:tcPr>
          <w:p w:rsidR="00196422" w:rsidRPr="006F0913" w:rsidRDefault="00196422" w:rsidP="00BA774B">
            <w:pPr>
              <w:tabs>
                <w:tab w:val="left" w:pos="-141"/>
                <w:tab w:val="left" w:pos="0"/>
                <w:tab w:val="left" w:pos="284"/>
              </w:tabs>
              <w:jc w:val="lowKashida"/>
              <w:rPr>
                <w:rFonts w:cs="B Nazanin"/>
                <w:rtl/>
              </w:rPr>
            </w:pPr>
            <w:r w:rsidRPr="006F0913">
              <w:rPr>
                <w:rFonts w:cs="B Nazanin" w:hint="cs"/>
                <w:sz w:val="22"/>
                <w:szCs w:val="22"/>
                <w:rtl/>
              </w:rPr>
              <w:t>نوع تست</w:t>
            </w:r>
          </w:p>
        </w:tc>
        <w:tc>
          <w:tcPr>
            <w:tcW w:w="5070" w:type="dxa"/>
            <w:shd w:val="clear" w:color="auto" w:fill="F2DBDB"/>
          </w:tcPr>
          <w:p w:rsidR="00196422" w:rsidRPr="006F0913" w:rsidRDefault="00196422" w:rsidP="00BA774B">
            <w:pPr>
              <w:tabs>
                <w:tab w:val="left" w:pos="-141"/>
                <w:tab w:val="left" w:pos="0"/>
                <w:tab w:val="left" w:pos="284"/>
              </w:tabs>
              <w:jc w:val="lowKashida"/>
              <w:rPr>
                <w:rFonts w:cs="B Nazanin"/>
                <w:rtl/>
              </w:rPr>
            </w:pPr>
            <w:r w:rsidRPr="006F0913">
              <w:rPr>
                <w:rFonts w:cs="B Nazanin" w:hint="cs"/>
                <w:sz w:val="22"/>
                <w:szCs w:val="22"/>
                <w:rtl/>
              </w:rPr>
              <w:t>بخش دولتی</w:t>
            </w:r>
          </w:p>
        </w:tc>
      </w:tr>
      <w:tr w:rsidR="00196422" w:rsidRPr="006F0913" w:rsidTr="00B52C69">
        <w:tc>
          <w:tcPr>
            <w:tcW w:w="5069" w:type="dxa"/>
          </w:tcPr>
          <w:p w:rsidR="00196422" w:rsidRPr="006F0913" w:rsidRDefault="00196422" w:rsidP="00BA774B">
            <w:pPr>
              <w:tabs>
                <w:tab w:val="left" w:pos="-141"/>
                <w:tab w:val="left" w:pos="0"/>
                <w:tab w:val="left" w:pos="284"/>
              </w:tabs>
              <w:jc w:val="lowKashida"/>
              <w:rPr>
                <w:rFonts w:cs="B Nazanin"/>
                <w:rtl/>
              </w:rPr>
            </w:pPr>
            <w:r w:rsidRPr="006F0913">
              <w:rPr>
                <w:rFonts w:cs="B Nazanin" w:hint="cs"/>
                <w:sz w:val="22"/>
                <w:szCs w:val="22"/>
                <w:rtl/>
              </w:rPr>
              <w:t>چارت اسنلن</w:t>
            </w:r>
          </w:p>
        </w:tc>
        <w:tc>
          <w:tcPr>
            <w:tcW w:w="5070" w:type="dxa"/>
          </w:tcPr>
          <w:p w:rsidR="00196422" w:rsidRPr="006F0913" w:rsidRDefault="00196422" w:rsidP="00BA774B">
            <w:pPr>
              <w:tabs>
                <w:tab w:val="left" w:pos="-141"/>
                <w:tab w:val="left" w:pos="0"/>
                <w:tab w:val="left" w:pos="284"/>
              </w:tabs>
              <w:jc w:val="lowKashida"/>
              <w:rPr>
                <w:rFonts w:cs="B Nazanin"/>
                <w:rtl/>
              </w:rPr>
            </w:pPr>
          </w:p>
        </w:tc>
      </w:tr>
      <w:tr w:rsidR="00196422" w:rsidRPr="006F0913" w:rsidTr="00BA774B">
        <w:trPr>
          <w:trHeight w:val="329"/>
        </w:trPr>
        <w:tc>
          <w:tcPr>
            <w:tcW w:w="5069" w:type="dxa"/>
          </w:tcPr>
          <w:p w:rsidR="00196422" w:rsidRPr="006F0913" w:rsidRDefault="00196422" w:rsidP="00BA774B">
            <w:pPr>
              <w:tabs>
                <w:tab w:val="left" w:pos="-141"/>
                <w:tab w:val="left" w:pos="0"/>
                <w:tab w:val="left" w:pos="284"/>
              </w:tabs>
              <w:jc w:val="lowKashida"/>
              <w:rPr>
                <w:rFonts w:cs="B Nazanin"/>
                <w:rtl/>
              </w:rPr>
            </w:pPr>
            <w:r w:rsidRPr="006F0913">
              <w:rPr>
                <w:rFonts w:cs="B Nazanin" w:hint="cs"/>
                <w:sz w:val="22"/>
                <w:szCs w:val="22"/>
                <w:rtl/>
              </w:rPr>
              <w:t>دستگاه غربالگر عیوب انکساری</w:t>
            </w:r>
          </w:p>
        </w:tc>
        <w:tc>
          <w:tcPr>
            <w:tcW w:w="5070" w:type="dxa"/>
          </w:tcPr>
          <w:p w:rsidR="00196422" w:rsidRPr="006F0913" w:rsidRDefault="00196422" w:rsidP="00BA774B">
            <w:pPr>
              <w:tabs>
                <w:tab w:val="left" w:pos="-141"/>
                <w:tab w:val="left" w:pos="0"/>
                <w:tab w:val="left" w:pos="284"/>
              </w:tabs>
              <w:jc w:val="lowKashida"/>
              <w:rPr>
                <w:rFonts w:cs="B Nazanin"/>
                <w:rtl/>
              </w:rPr>
            </w:pPr>
          </w:p>
        </w:tc>
      </w:tr>
      <w:tr w:rsidR="00196422" w:rsidRPr="006F0913" w:rsidTr="00B52C69">
        <w:trPr>
          <w:trHeight w:val="496"/>
        </w:trPr>
        <w:tc>
          <w:tcPr>
            <w:tcW w:w="5069" w:type="dxa"/>
          </w:tcPr>
          <w:p w:rsidR="00196422" w:rsidRPr="006F0913" w:rsidRDefault="00196422" w:rsidP="00BA774B">
            <w:pPr>
              <w:tabs>
                <w:tab w:val="left" w:pos="-141"/>
                <w:tab w:val="left" w:pos="0"/>
                <w:tab w:val="left" w:pos="284"/>
              </w:tabs>
              <w:jc w:val="lowKashida"/>
              <w:rPr>
                <w:rFonts w:cs="B Nazanin"/>
                <w:b/>
                <w:bCs/>
                <w:rtl/>
              </w:rPr>
            </w:pPr>
            <w:r w:rsidRPr="006F0913">
              <w:rPr>
                <w:rFonts w:cs="B Nazanin" w:hint="cs"/>
                <w:b/>
                <w:bCs/>
                <w:sz w:val="22"/>
                <w:szCs w:val="22"/>
                <w:rtl/>
              </w:rPr>
              <w:t>جمع کل</w:t>
            </w:r>
          </w:p>
        </w:tc>
        <w:tc>
          <w:tcPr>
            <w:tcW w:w="5070" w:type="dxa"/>
          </w:tcPr>
          <w:p w:rsidR="00196422" w:rsidRPr="006F0913" w:rsidRDefault="00196422" w:rsidP="00BA774B">
            <w:pPr>
              <w:tabs>
                <w:tab w:val="left" w:pos="-141"/>
                <w:tab w:val="left" w:pos="0"/>
                <w:tab w:val="left" w:pos="284"/>
              </w:tabs>
              <w:jc w:val="lowKashida"/>
              <w:rPr>
                <w:rFonts w:cs="B Nazanin"/>
                <w:b/>
                <w:bCs/>
                <w:rtl/>
              </w:rPr>
            </w:pPr>
          </w:p>
        </w:tc>
      </w:tr>
    </w:tbl>
    <w:p w:rsidR="000D6772" w:rsidRPr="006F0913" w:rsidRDefault="000D6772" w:rsidP="00BA774B">
      <w:pPr>
        <w:jc w:val="lowKashida"/>
        <w:rPr>
          <w:rFonts w:cs="B Titr"/>
          <w:b/>
          <w:bCs/>
          <w:sz w:val="22"/>
          <w:szCs w:val="22"/>
          <w:rtl/>
        </w:rPr>
      </w:pPr>
    </w:p>
    <w:p w:rsidR="00697616" w:rsidRPr="006F0913" w:rsidRDefault="00697616" w:rsidP="00697616">
      <w:pPr>
        <w:jc w:val="lowKashida"/>
        <w:rPr>
          <w:rFonts w:cs="B Titr"/>
          <w:b/>
          <w:bCs/>
          <w:sz w:val="22"/>
          <w:szCs w:val="22"/>
          <w:rtl/>
        </w:rPr>
      </w:pPr>
      <w:r w:rsidRPr="006F0913">
        <w:rPr>
          <w:rFonts w:cs="B Titr" w:hint="cs"/>
          <w:b/>
          <w:bCs/>
          <w:sz w:val="22"/>
          <w:szCs w:val="22"/>
          <w:rtl/>
        </w:rPr>
        <w:t>ماده 5) نحوه پرداخت مبلغ قرارداد</w:t>
      </w:r>
    </w:p>
    <w:p w:rsidR="00697616" w:rsidRPr="006F0913" w:rsidRDefault="00697616" w:rsidP="00ED5FDB">
      <w:pPr>
        <w:pStyle w:val="ListParagraph"/>
        <w:numPr>
          <w:ilvl w:val="0"/>
          <w:numId w:val="12"/>
        </w:numPr>
        <w:tabs>
          <w:tab w:val="left" w:pos="-141"/>
          <w:tab w:val="left" w:pos="0"/>
          <w:tab w:val="left" w:pos="95"/>
          <w:tab w:val="left" w:pos="284"/>
          <w:tab w:val="left" w:pos="379"/>
          <w:tab w:val="left" w:pos="521"/>
        </w:tabs>
        <w:ind w:left="95" w:firstLine="66"/>
        <w:jc w:val="lowKashida"/>
        <w:rPr>
          <w:rFonts w:cs="B Nazanin"/>
        </w:rPr>
      </w:pPr>
      <w:r w:rsidRPr="006F0913">
        <w:rPr>
          <w:rFonts w:cs="B Nazanin" w:hint="cs"/>
          <w:sz w:val="22"/>
          <w:rtl/>
        </w:rPr>
        <w:t>کل درصد سهم طرف دوم قرارداد ماهیانه بر اساس گزارش عملکرد که مورد تایید ناظر/ناظرین می</w:t>
      </w:r>
      <w:r w:rsidRPr="006F0913">
        <w:rPr>
          <w:rFonts w:cs="B Nazanin"/>
          <w:sz w:val="22"/>
          <w:rtl/>
        </w:rPr>
        <w:softHyphen/>
      </w:r>
      <w:r w:rsidRPr="006F0913">
        <w:rPr>
          <w:rFonts w:cs="B Nazanin" w:hint="cs"/>
          <w:sz w:val="22"/>
          <w:rtl/>
        </w:rPr>
        <w:t xml:space="preserve">باشد  هر ماهه به شماره حساب </w:t>
      </w:r>
      <w:r w:rsidR="00123CFC" w:rsidRPr="006F0913">
        <w:rPr>
          <w:rFonts w:hint="cs"/>
          <w:rtl/>
        </w:rPr>
        <w:t>....</w:t>
      </w:r>
      <w:r w:rsidRPr="006F0913">
        <w:rPr>
          <w:rFonts w:cs="B Nazanin" w:hint="cs"/>
          <w:sz w:val="22"/>
          <w:rtl/>
        </w:rPr>
        <w:t xml:space="preserve">  بانک </w:t>
      </w:r>
      <w:r w:rsidR="00123CFC" w:rsidRPr="006F0913">
        <w:rPr>
          <w:rFonts w:hint="cs"/>
          <w:rtl/>
        </w:rPr>
        <w:t>....</w:t>
      </w:r>
      <w:r w:rsidRPr="006F0913">
        <w:rPr>
          <w:rFonts w:cs="B Nazanin" w:hint="cs"/>
          <w:sz w:val="22"/>
          <w:rtl/>
        </w:rPr>
        <w:t xml:space="preserve">  شعبه  </w:t>
      </w:r>
      <w:r w:rsidR="00123CFC" w:rsidRPr="006F0913">
        <w:rPr>
          <w:rFonts w:hint="cs"/>
          <w:rtl/>
        </w:rPr>
        <w:t>....</w:t>
      </w:r>
      <w:r w:rsidRPr="006F0913">
        <w:rPr>
          <w:rFonts w:cs="B Nazanin" w:hint="cs"/>
          <w:sz w:val="22"/>
          <w:rtl/>
        </w:rPr>
        <w:t xml:space="preserve">  کدشعبه </w:t>
      </w:r>
      <w:r w:rsidR="00123CFC" w:rsidRPr="006F0913">
        <w:rPr>
          <w:rFonts w:hint="cs"/>
          <w:rtl/>
        </w:rPr>
        <w:t>.....</w:t>
      </w:r>
      <w:r w:rsidRPr="006F0913">
        <w:rPr>
          <w:rFonts w:cs="B Nazanin" w:hint="cs"/>
          <w:sz w:val="22"/>
          <w:rtl/>
        </w:rPr>
        <w:t xml:space="preserve"> طرف دوم  به نام</w:t>
      </w:r>
      <w:r w:rsidRPr="006F0913">
        <w:rPr>
          <w:rFonts w:hint="cs"/>
          <w:rtl/>
        </w:rPr>
        <w:t xml:space="preserve"> </w:t>
      </w:r>
      <w:r w:rsidR="00123CFC" w:rsidRPr="006F0913">
        <w:rPr>
          <w:rFonts w:hint="cs"/>
          <w:rtl/>
        </w:rPr>
        <w:t>.</w:t>
      </w:r>
      <w:r w:rsidRPr="006F0913">
        <w:rPr>
          <w:rFonts w:hint="cs"/>
          <w:rtl/>
        </w:rPr>
        <w:t xml:space="preserve"> </w:t>
      </w:r>
      <w:r w:rsidR="00123CFC" w:rsidRPr="006F0913">
        <w:rPr>
          <w:rFonts w:hint="cs"/>
          <w:rtl/>
        </w:rPr>
        <w:t>....</w:t>
      </w:r>
      <w:r w:rsidRPr="006F0913">
        <w:rPr>
          <w:rFonts w:cs="B Nazanin" w:hint="cs"/>
          <w:sz w:val="22"/>
          <w:rtl/>
        </w:rPr>
        <w:t xml:space="preserve"> پرداخت می گردد و پرداخت ها فقط باید از طریق واریز به  شماره حساب مذکور باشد.</w:t>
      </w:r>
    </w:p>
    <w:p w:rsidR="00697616" w:rsidRPr="006F0913" w:rsidRDefault="00697616" w:rsidP="00697BA2">
      <w:pPr>
        <w:tabs>
          <w:tab w:val="left" w:pos="-141"/>
          <w:tab w:val="left" w:pos="0"/>
          <w:tab w:val="left" w:pos="95"/>
        </w:tabs>
        <w:ind w:left="95"/>
        <w:jc w:val="lowKashida"/>
        <w:rPr>
          <w:rFonts w:cs="B Nazanin"/>
        </w:rPr>
      </w:pPr>
      <w:r w:rsidRPr="006F0913">
        <w:rPr>
          <w:rFonts w:cs="B Nazanin" w:hint="cs"/>
          <w:b/>
          <w:bCs/>
          <w:rtl/>
        </w:rPr>
        <w:t xml:space="preserve">تبصره </w:t>
      </w:r>
      <w:r w:rsidR="00697BA2">
        <w:rPr>
          <w:rFonts w:cs="B Nazanin" w:hint="cs"/>
          <w:b/>
          <w:bCs/>
          <w:rtl/>
        </w:rPr>
        <w:t>5</w:t>
      </w:r>
      <w:r w:rsidRPr="006F0913">
        <w:rPr>
          <w:rFonts w:cs="B Nazanin" w:hint="cs"/>
          <w:b/>
          <w:bCs/>
          <w:rtl/>
        </w:rPr>
        <w:t>:</w:t>
      </w:r>
      <w:r w:rsidRPr="006F0913">
        <w:rPr>
          <w:rFonts w:cs="B Nazanin" w:hint="cs"/>
          <w:rtl/>
        </w:rPr>
        <w:t xml:space="preserve"> </w:t>
      </w:r>
      <w:r w:rsidRPr="006F0913">
        <w:rPr>
          <w:rFonts w:cs="B Nazanin" w:hint="cs"/>
          <w:sz w:val="22"/>
          <w:rtl/>
        </w:rPr>
        <w:t>کلیه کسورات قانونی از جمله پرداخت هرگونه مالیات، حق بیمه تاًمین اجتماعی یا بیمه بیکاری و عوارض دیگر به عهده طرف دوم خواهد بود.</w:t>
      </w:r>
    </w:p>
    <w:p w:rsidR="00697616" w:rsidRPr="006F0913" w:rsidRDefault="00697616" w:rsidP="00ED5FDB">
      <w:pPr>
        <w:pStyle w:val="ListParagraph"/>
        <w:numPr>
          <w:ilvl w:val="0"/>
          <w:numId w:val="12"/>
        </w:numPr>
        <w:tabs>
          <w:tab w:val="left" w:pos="-141"/>
          <w:tab w:val="left" w:pos="0"/>
          <w:tab w:val="left" w:pos="237"/>
          <w:tab w:val="left" w:pos="379"/>
          <w:tab w:val="left" w:pos="521"/>
        </w:tabs>
        <w:ind w:left="95" w:firstLine="66"/>
        <w:jc w:val="lowKashida"/>
        <w:rPr>
          <w:rFonts w:cs="B Nazanin"/>
        </w:rPr>
      </w:pPr>
      <w:r w:rsidRPr="006F0913">
        <w:rPr>
          <w:rFonts w:cs="B Nazanin" w:hint="cs"/>
          <w:rtl/>
        </w:rPr>
        <w:t>پرداخت مطالبات طرف دوم بر اساس لیست خدمات ارائه شده پس از کسر سهم طرف اول و سایر کسورات قانونی و تایید صورتحساب مربوطه توسط ناظر/ناظرین قرارداد و تائید واحد حسابداری طرف اول به طرف دوم انجام می</w:t>
      </w:r>
      <w:r w:rsidRPr="006F0913">
        <w:rPr>
          <w:rFonts w:cs="B Nazanin"/>
          <w:rtl/>
        </w:rPr>
        <w:softHyphen/>
      </w:r>
      <w:r w:rsidR="00ED5FDB" w:rsidRPr="006F0913">
        <w:rPr>
          <w:rFonts w:cs="B Nazanin" w:hint="cs"/>
          <w:rtl/>
        </w:rPr>
        <w:t xml:space="preserve">گردد </w:t>
      </w:r>
    </w:p>
    <w:p w:rsidR="00697616" w:rsidRPr="006F0913" w:rsidRDefault="00697616" w:rsidP="00ED5FDB">
      <w:pPr>
        <w:pStyle w:val="ListParagraph"/>
        <w:numPr>
          <w:ilvl w:val="0"/>
          <w:numId w:val="12"/>
        </w:numPr>
        <w:tabs>
          <w:tab w:val="left" w:pos="-141"/>
          <w:tab w:val="left" w:pos="0"/>
          <w:tab w:val="left" w:pos="237"/>
          <w:tab w:val="left" w:pos="379"/>
          <w:tab w:val="left" w:pos="521"/>
        </w:tabs>
        <w:ind w:left="95" w:firstLine="66"/>
        <w:jc w:val="lowKashida"/>
        <w:rPr>
          <w:rFonts w:cs="B Nazanin"/>
        </w:rPr>
      </w:pPr>
      <w:r w:rsidRPr="006F0913">
        <w:rPr>
          <w:rFonts w:cs="B Nazanin" w:hint="cs"/>
          <w:sz w:val="22"/>
          <w:rtl/>
        </w:rPr>
        <w:t xml:space="preserve"> از کل مبلغ قرارداد 5% بابت ماده 38 قانون تامين اجتماعي كسر و در حساب سپرده نزد طرف اول نگهداري مي‌شود، استرداد 5% سپرده مذكور پس از ارائه مفاصا حساب از سازمان تامين اجتماعي توسط طرف دوم و تسویه حساب نهایی با طرف اول با رعايت ماده 38 و اصلاحات الحاقي به آن ممكن خواهد بود.</w:t>
      </w:r>
    </w:p>
    <w:p w:rsidR="00697616" w:rsidRPr="006F0913" w:rsidRDefault="00697616" w:rsidP="00ED5FDB">
      <w:pPr>
        <w:pStyle w:val="ListParagraph"/>
        <w:numPr>
          <w:ilvl w:val="0"/>
          <w:numId w:val="12"/>
        </w:numPr>
        <w:tabs>
          <w:tab w:val="left" w:pos="-141"/>
          <w:tab w:val="left" w:pos="0"/>
          <w:tab w:val="left" w:pos="284"/>
          <w:tab w:val="left" w:pos="379"/>
          <w:tab w:val="left" w:pos="521"/>
        </w:tabs>
        <w:ind w:left="95" w:firstLine="66"/>
        <w:jc w:val="lowKashida"/>
        <w:rPr>
          <w:rFonts w:cs="B Nazanin"/>
        </w:rPr>
      </w:pPr>
      <w:r w:rsidRPr="006F0913">
        <w:rPr>
          <w:rFonts w:cs="B Nazanin" w:hint="cs"/>
          <w:sz w:val="22"/>
          <w:rtl/>
        </w:rPr>
        <w:t>آزادسازی سپرده تضمین انجام تعهدات منوط به اخذ مفاصا حساب از سازمان تامين اجتماعي و ارائه به طرف دوم مي‌باشد.</w:t>
      </w:r>
    </w:p>
    <w:p w:rsidR="00697616" w:rsidRDefault="00697616" w:rsidP="00ED5FDB">
      <w:pPr>
        <w:pStyle w:val="ListParagraph"/>
        <w:numPr>
          <w:ilvl w:val="0"/>
          <w:numId w:val="12"/>
        </w:numPr>
        <w:tabs>
          <w:tab w:val="left" w:pos="-141"/>
          <w:tab w:val="left" w:pos="0"/>
          <w:tab w:val="left" w:pos="237"/>
          <w:tab w:val="left" w:pos="379"/>
          <w:tab w:val="left" w:pos="521"/>
          <w:tab w:val="left" w:pos="804"/>
        </w:tabs>
        <w:ind w:left="95" w:firstLine="66"/>
        <w:jc w:val="lowKashida"/>
        <w:rPr>
          <w:rFonts w:cs="B Nazanin"/>
        </w:rPr>
      </w:pPr>
      <w:r w:rsidRPr="006F0913">
        <w:rPr>
          <w:rFonts w:cs="B Nazanin" w:hint="cs"/>
          <w:rtl/>
        </w:rPr>
        <w:t xml:space="preserve"> آخرین نوبت پرداخت مطالبات به طرف دوم 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48748E" w:rsidRPr="006F0913" w:rsidRDefault="0048748E" w:rsidP="00ED5FDB">
      <w:pPr>
        <w:pStyle w:val="ListParagraph"/>
        <w:numPr>
          <w:ilvl w:val="0"/>
          <w:numId w:val="12"/>
        </w:numPr>
        <w:tabs>
          <w:tab w:val="left" w:pos="-141"/>
          <w:tab w:val="left" w:pos="0"/>
          <w:tab w:val="left" w:pos="237"/>
          <w:tab w:val="left" w:pos="379"/>
          <w:tab w:val="left" w:pos="521"/>
          <w:tab w:val="left" w:pos="804"/>
        </w:tabs>
        <w:ind w:left="95" w:firstLine="66"/>
        <w:jc w:val="lowKashida"/>
        <w:rPr>
          <w:rFonts w:cs="B Nazanin"/>
          <w:rtl/>
        </w:rPr>
      </w:pPr>
      <w:r>
        <w:rPr>
          <w:rFonts w:cs="B Nazanin" w:hint="cs"/>
          <w:rtl/>
        </w:rPr>
        <w:t>به مطالبات طرف دوم از طرف او ل، خسارت تاخیر تعلق نمی گیرد.</w:t>
      </w:r>
    </w:p>
    <w:p w:rsidR="00ED5FDB" w:rsidRPr="006F0913" w:rsidRDefault="00ED5FDB" w:rsidP="00ED5FDB">
      <w:pPr>
        <w:jc w:val="lowKashida"/>
        <w:rPr>
          <w:rFonts w:cs="B Titr"/>
          <w:b/>
          <w:bCs/>
          <w:sz w:val="22"/>
          <w:szCs w:val="22"/>
          <w:rtl/>
        </w:rPr>
      </w:pPr>
      <w:r w:rsidRPr="006F0913">
        <w:rPr>
          <w:rFonts w:cs="B Titr" w:hint="cs"/>
          <w:b/>
          <w:bCs/>
          <w:sz w:val="22"/>
          <w:szCs w:val="22"/>
          <w:rtl/>
        </w:rPr>
        <w:t>ماده 6 ) اسناد و مدارک</w:t>
      </w:r>
    </w:p>
    <w:p w:rsidR="00ED5FDB" w:rsidRPr="006F0913" w:rsidRDefault="00ED5FDB" w:rsidP="00F90267">
      <w:pPr>
        <w:pStyle w:val="ListParagraph"/>
        <w:widowControl w:val="0"/>
        <w:numPr>
          <w:ilvl w:val="0"/>
          <w:numId w:val="10"/>
        </w:numPr>
        <w:tabs>
          <w:tab w:val="left" w:pos="-143"/>
          <w:tab w:val="left" w:pos="237"/>
          <w:tab w:val="right" w:pos="386"/>
        </w:tabs>
        <w:ind w:left="95" w:hanging="142"/>
        <w:jc w:val="both"/>
        <w:rPr>
          <w:rFonts w:cs="B Nazanin"/>
          <w:rtl/>
        </w:rPr>
      </w:pPr>
      <w:r w:rsidRPr="006F0913">
        <w:rPr>
          <w:rFonts w:cs="B Nazanin" w:hint="cs"/>
          <w:rtl/>
        </w:rPr>
        <w:t>اين قراردادشامل اسناد و مدارك زير است:</w:t>
      </w:r>
    </w:p>
    <w:p w:rsidR="00ED5FDB" w:rsidRPr="006F0913" w:rsidRDefault="00ED5FDB" w:rsidP="00ED5FDB">
      <w:pPr>
        <w:widowControl w:val="0"/>
        <w:tabs>
          <w:tab w:val="left" w:pos="-143"/>
        </w:tabs>
        <w:ind w:firstLine="1"/>
        <w:jc w:val="both"/>
        <w:rPr>
          <w:rFonts w:cs="B Nazanin"/>
          <w:rtl/>
        </w:rPr>
      </w:pPr>
      <w:r w:rsidRPr="006F0913">
        <w:rPr>
          <w:rFonts w:cs="B Nazanin" w:hint="cs"/>
          <w:rtl/>
        </w:rPr>
        <w:t>الف</w:t>
      </w:r>
      <w:r w:rsidRPr="006F0913">
        <w:rPr>
          <w:rFonts w:hint="cs"/>
          <w:rtl/>
        </w:rPr>
        <w:t>–</w:t>
      </w:r>
      <w:r w:rsidRPr="006F0913">
        <w:rPr>
          <w:rFonts w:cs="B Nazanin" w:hint="cs"/>
          <w:rtl/>
        </w:rPr>
        <w:t xml:space="preserve"> قرارداد حاضر</w:t>
      </w:r>
    </w:p>
    <w:p w:rsidR="00ED5FDB" w:rsidRPr="006F0913" w:rsidRDefault="00ED5FDB" w:rsidP="00ED5FDB">
      <w:pPr>
        <w:widowControl w:val="0"/>
        <w:tabs>
          <w:tab w:val="left" w:pos="-143"/>
        </w:tabs>
        <w:ind w:firstLine="1"/>
        <w:jc w:val="both"/>
        <w:rPr>
          <w:rFonts w:cs="B Nazanin"/>
          <w:rtl/>
        </w:rPr>
      </w:pPr>
      <w:r w:rsidRPr="006F0913">
        <w:rPr>
          <w:rFonts w:cs="B Nazanin" w:hint="cs"/>
          <w:rtl/>
        </w:rPr>
        <w:t>ب</w:t>
      </w:r>
      <w:r w:rsidRPr="006F0913">
        <w:rPr>
          <w:rFonts w:hint="cs"/>
          <w:rtl/>
        </w:rPr>
        <w:t>–</w:t>
      </w:r>
      <w:r w:rsidRPr="006F0913">
        <w:rPr>
          <w:rFonts w:cs="B Nazanin" w:hint="cs"/>
          <w:rtl/>
        </w:rPr>
        <w:t xml:space="preserve"> دستوركارها، صورت مجالس و هر نوع سند ديگري كه در مورد نحوه اجرای قرارداد بين طرفين قرارداد مبادله مي‌گردد.</w:t>
      </w:r>
    </w:p>
    <w:p w:rsidR="00ED5FDB" w:rsidRPr="006F0913" w:rsidRDefault="00ED5FDB" w:rsidP="00ED5FDB">
      <w:pPr>
        <w:widowControl w:val="0"/>
        <w:tabs>
          <w:tab w:val="left" w:pos="-143"/>
        </w:tabs>
        <w:ind w:firstLine="1"/>
        <w:jc w:val="both"/>
        <w:rPr>
          <w:rFonts w:cs="B Nazanin"/>
          <w:rtl/>
        </w:rPr>
      </w:pPr>
      <w:r w:rsidRPr="006F0913">
        <w:rPr>
          <w:rFonts w:cs="B Nazanin" w:hint="cs"/>
          <w:rtl/>
        </w:rPr>
        <w:t>ج</w:t>
      </w:r>
      <w:r w:rsidRPr="006F0913">
        <w:rPr>
          <w:rFonts w:hint="cs"/>
          <w:rtl/>
        </w:rPr>
        <w:t>–</w:t>
      </w:r>
      <w:r w:rsidRPr="006F0913">
        <w:rPr>
          <w:rFonts w:cs="B Nazanin" w:hint="cs"/>
          <w:rtl/>
        </w:rPr>
        <w:t xml:space="preserve"> يك </w:t>
      </w:r>
      <w:r w:rsidR="00422396">
        <w:rPr>
          <w:rFonts w:cs="B Nazanin" w:hint="cs"/>
          <w:rtl/>
        </w:rPr>
        <w:t xml:space="preserve">نسخه از صورتجلسه کمیسیون </w:t>
      </w:r>
      <w:bookmarkStart w:id="0" w:name="_GoBack"/>
      <w:bookmarkEnd w:id="0"/>
      <w:r w:rsidRPr="006F0913">
        <w:rPr>
          <w:rFonts w:cs="B Nazanin" w:hint="cs"/>
          <w:rtl/>
        </w:rPr>
        <w:t>استعلام بهاء به شماره .............. مورخ ...............................</w:t>
      </w:r>
    </w:p>
    <w:p w:rsidR="00ED5FDB" w:rsidRPr="006F0913" w:rsidRDefault="00ED5FDB" w:rsidP="00ED5FDB">
      <w:pPr>
        <w:widowControl w:val="0"/>
        <w:tabs>
          <w:tab w:val="left" w:pos="-143"/>
        </w:tabs>
        <w:ind w:firstLine="1"/>
        <w:jc w:val="both"/>
        <w:rPr>
          <w:rFonts w:cs="B Nazanin"/>
          <w:rtl/>
        </w:rPr>
      </w:pPr>
      <w:r w:rsidRPr="006F0913">
        <w:rPr>
          <w:rFonts w:cs="B Nazanin" w:hint="cs"/>
          <w:rtl/>
        </w:rPr>
        <w:t>د-</w:t>
      </w:r>
      <w:r w:rsidR="003A24CB">
        <w:rPr>
          <w:rFonts w:cs="B Nazanin" w:hint="cs"/>
          <w:rtl/>
        </w:rPr>
        <w:t xml:space="preserve"> </w:t>
      </w:r>
      <w:r w:rsidRPr="006F0913">
        <w:rPr>
          <w:rFonts w:cs="B Nazanin" w:hint="cs"/>
          <w:rtl/>
        </w:rPr>
        <w:t xml:space="preserve">يك نسخه ازگواهي </w:t>
      </w:r>
      <w:r w:rsidR="003A24CB">
        <w:rPr>
          <w:rFonts w:cs="B Nazanin" w:hint="cs"/>
          <w:rtl/>
        </w:rPr>
        <w:t xml:space="preserve">تائید </w:t>
      </w:r>
      <w:r w:rsidRPr="006F0913">
        <w:rPr>
          <w:rFonts w:cs="B Nazanin" w:hint="cs"/>
          <w:rtl/>
        </w:rPr>
        <w:t>صلاحيت ازمراجع ذيصلاح یا اداره كار به شماره........ مورخ..................باتاریخ                                                            سررسید ........</w:t>
      </w:r>
    </w:p>
    <w:p w:rsidR="00ED5FDB" w:rsidRPr="006F0913" w:rsidRDefault="00ED5FDB" w:rsidP="00ED5FDB">
      <w:pPr>
        <w:widowControl w:val="0"/>
        <w:tabs>
          <w:tab w:val="left" w:pos="-143"/>
        </w:tabs>
        <w:spacing w:after="240"/>
        <w:ind w:firstLine="1"/>
        <w:jc w:val="both"/>
        <w:rPr>
          <w:rFonts w:cs="B Nazanin"/>
          <w:rtl/>
        </w:rPr>
      </w:pPr>
      <w:r w:rsidRPr="006F0913">
        <w:rPr>
          <w:rFonts w:cs="B Nazanin" w:hint="cs"/>
          <w:rtl/>
        </w:rPr>
        <w:t>ه</w:t>
      </w:r>
      <w:r w:rsidRPr="006F0913">
        <w:rPr>
          <w:rFonts w:hint="cs"/>
          <w:rtl/>
        </w:rPr>
        <w:t>–</w:t>
      </w:r>
      <w:r w:rsidRPr="006F0913">
        <w:rPr>
          <w:rFonts w:cs="B Nazanin" w:hint="cs"/>
          <w:rtl/>
        </w:rPr>
        <w:t xml:space="preserve"> يك نسخه از کپی برابر اصل مدارک شرکت شامل: آگهی تاسیس، آگهی تغییر(درصورت داشتن تغییر)، اساسنامه شرکت، </w:t>
      </w:r>
      <w:r w:rsidRPr="006F0913">
        <w:rPr>
          <w:rFonts w:cs="B Nazanin" w:hint="cs"/>
          <w:rtl/>
        </w:rPr>
        <w:lastRenderedPageBreak/>
        <w:t>گواهی تایید صلاحیت، کپی شناسنامه و کار ت ملی افرادی که قرارداد را امضا می</w:t>
      </w:r>
      <w:r w:rsidRPr="006F0913">
        <w:rPr>
          <w:rFonts w:cs="B Nazanin"/>
          <w:rtl/>
        </w:rPr>
        <w:softHyphen/>
      </w:r>
      <w:r w:rsidRPr="006F0913">
        <w:rPr>
          <w:rFonts w:cs="B Nazanin" w:hint="cs"/>
          <w:rtl/>
        </w:rPr>
        <w:t>کنند.</w:t>
      </w:r>
    </w:p>
    <w:p w:rsidR="003A24CB" w:rsidRDefault="003A24CB" w:rsidP="00ED5FDB">
      <w:pPr>
        <w:jc w:val="lowKashida"/>
        <w:rPr>
          <w:rFonts w:cs="B Titr"/>
          <w:b/>
          <w:bCs/>
          <w:sz w:val="22"/>
          <w:szCs w:val="22"/>
          <w:rtl/>
        </w:rPr>
      </w:pPr>
    </w:p>
    <w:p w:rsidR="00ED5FDB" w:rsidRPr="006F0913" w:rsidRDefault="00ED5FDB" w:rsidP="00ED5FDB">
      <w:pPr>
        <w:jc w:val="lowKashida"/>
        <w:rPr>
          <w:rFonts w:cs="B Titr"/>
          <w:b/>
          <w:bCs/>
          <w:sz w:val="22"/>
          <w:szCs w:val="22"/>
          <w:rtl/>
        </w:rPr>
      </w:pPr>
      <w:r w:rsidRPr="006F0913">
        <w:rPr>
          <w:rFonts w:cs="B Titr" w:hint="cs"/>
          <w:b/>
          <w:bCs/>
          <w:sz w:val="22"/>
          <w:szCs w:val="22"/>
          <w:rtl/>
        </w:rPr>
        <w:t>ماده 7 ) روش اصلاح قرارداد</w:t>
      </w:r>
    </w:p>
    <w:p w:rsidR="00ED5FDB" w:rsidRPr="006F0913" w:rsidRDefault="00ED5FDB" w:rsidP="004464BF">
      <w:pPr>
        <w:pStyle w:val="ListParagraph"/>
        <w:numPr>
          <w:ilvl w:val="0"/>
          <w:numId w:val="11"/>
        </w:numPr>
        <w:tabs>
          <w:tab w:val="left" w:pos="237"/>
        </w:tabs>
        <w:ind w:left="-46" w:hanging="142"/>
        <w:jc w:val="both"/>
        <w:rPr>
          <w:rFonts w:cs="B Nazanin"/>
        </w:rPr>
      </w:pPr>
      <w:r w:rsidRPr="006F0913">
        <w:rPr>
          <w:rFonts w:cs="B Nazanin" w:hint="cs"/>
          <w:rtl/>
        </w:rPr>
        <w:t>طرف اول می</w:t>
      </w:r>
      <w:r w:rsidRPr="006F0913">
        <w:rPr>
          <w:rFonts w:cs="B Nazanin"/>
          <w:rtl/>
        </w:rPr>
        <w:softHyphen/>
      </w:r>
      <w:r w:rsidRPr="006F0913">
        <w:rPr>
          <w:rFonts w:cs="B Nazanin" w:hint="cs"/>
          <w:rtl/>
        </w:rPr>
        <w:t xml:space="preserve">تواند در صورت ضرورت نسبت به تغییر </w:t>
      </w:r>
      <w:r w:rsidRPr="006F0913">
        <w:rPr>
          <w:rFonts w:cs="B Nazanin" w:hint="cs"/>
          <w:shd w:val="clear" w:color="auto" w:fill="FFFFFF" w:themeFill="background1"/>
          <w:rtl/>
        </w:rPr>
        <w:t>حجم قرارداد</w:t>
      </w:r>
      <w:r w:rsidRPr="006F0913">
        <w:rPr>
          <w:rFonts w:cs="B Nazanin" w:hint="cs"/>
          <w:rtl/>
        </w:rPr>
        <w:t xml:space="preserve"> با اعلام به طرف دوم قرارداد، مبلغ قرارداد را تا 25 درصد کاهش و یا افزایش دهد (افزایش حجم قرارداد با ارائه دلایل توجیهی منوط به اخذ مجوز کتبی از معاونت توسعه و مدیریت منابع امکان پذیر خواهد بود).</w:t>
      </w:r>
    </w:p>
    <w:p w:rsidR="00ED5FDB" w:rsidRPr="006F0913" w:rsidRDefault="00ED5FDB" w:rsidP="004464BF">
      <w:pPr>
        <w:pStyle w:val="ListParagraph"/>
        <w:numPr>
          <w:ilvl w:val="0"/>
          <w:numId w:val="11"/>
        </w:numPr>
        <w:tabs>
          <w:tab w:val="left" w:pos="237"/>
          <w:tab w:val="left" w:pos="379"/>
        </w:tabs>
        <w:ind w:left="-46" w:hanging="142"/>
        <w:jc w:val="both"/>
        <w:rPr>
          <w:rFonts w:cs="B Nazanin"/>
          <w:rtl/>
        </w:rPr>
      </w:pPr>
      <w:r w:rsidRPr="006F0913">
        <w:rPr>
          <w:rFonts w:cs="B Nazanin" w:hint="cs"/>
          <w:rtl/>
        </w:rPr>
        <w:t>طرف اول می</w:t>
      </w:r>
      <w:r w:rsidRPr="006F0913">
        <w:rPr>
          <w:rFonts w:cs="B Nazanin"/>
          <w:rtl/>
        </w:rPr>
        <w:softHyphen/>
      </w:r>
      <w:r w:rsidRPr="006F0913">
        <w:rPr>
          <w:rFonts w:cs="B Nazanin" w:hint="cs"/>
          <w:rtl/>
        </w:rPr>
        <w:t>تواند در صورت ضرورت در جهت حسن اجرای این قرارداد و رعایت مقررات عمومی، شرایط اختصاصی را که لازم می</w:t>
      </w:r>
      <w:r w:rsidRPr="006F0913">
        <w:rPr>
          <w:rFonts w:cs="B Nazanin"/>
          <w:rtl/>
        </w:rPr>
        <w:softHyphen/>
      </w:r>
      <w:r w:rsidRPr="006F0913">
        <w:rPr>
          <w:rFonts w:cs="B Nazanin" w:hint="cs"/>
          <w:rtl/>
        </w:rPr>
        <w:t>داند با اعلام به این قرارداد الحاق نماید.</w:t>
      </w:r>
    </w:p>
    <w:p w:rsidR="00E330E2" w:rsidRPr="006F0913" w:rsidRDefault="00E330E2" w:rsidP="00BE688F">
      <w:pPr>
        <w:jc w:val="lowKashida"/>
        <w:rPr>
          <w:rFonts w:cs="B Titr"/>
          <w:b/>
          <w:bCs/>
          <w:sz w:val="22"/>
          <w:szCs w:val="22"/>
          <w:rtl/>
        </w:rPr>
      </w:pPr>
      <w:r w:rsidRPr="006F0913">
        <w:rPr>
          <w:rFonts w:cs="B Titr" w:hint="cs"/>
          <w:b/>
          <w:bCs/>
          <w:sz w:val="22"/>
          <w:szCs w:val="22"/>
          <w:rtl/>
        </w:rPr>
        <w:t>ماده</w:t>
      </w:r>
      <w:r w:rsidR="00BE688F" w:rsidRPr="006F0913">
        <w:rPr>
          <w:rFonts w:cs="B Titr" w:hint="cs"/>
          <w:b/>
          <w:bCs/>
          <w:sz w:val="22"/>
          <w:szCs w:val="22"/>
          <w:rtl/>
        </w:rPr>
        <w:t>8 )  تعهدات طرف اول</w:t>
      </w:r>
    </w:p>
    <w:p w:rsidR="004C1A1D" w:rsidRPr="006F0913" w:rsidRDefault="004C1A1D" w:rsidP="002B0D54">
      <w:pPr>
        <w:pStyle w:val="ListParagraph"/>
        <w:numPr>
          <w:ilvl w:val="0"/>
          <w:numId w:val="6"/>
        </w:numPr>
        <w:tabs>
          <w:tab w:val="left" w:pos="-188"/>
          <w:tab w:val="left" w:pos="237"/>
        </w:tabs>
        <w:ind w:left="-188" w:firstLine="0"/>
        <w:jc w:val="lowKashida"/>
        <w:rPr>
          <w:rFonts w:cs="B Nazanin"/>
          <w:sz w:val="22"/>
          <w:szCs w:val="22"/>
        </w:rPr>
      </w:pPr>
      <w:r w:rsidRPr="006F0913">
        <w:rPr>
          <w:rFonts w:cs="B Nazanin" w:hint="cs"/>
          <w:sz w:val="22"/>
          <w:szCs w:val="22"/>
          <w:rtl/>
        </w:rPr>
        <w:t xml:space="preserve">دراختیار قراردادن اطلاعات کودکان </w:t>
      </w:r>
      <w:r w:rsidR="003D7330" w:rsidRPr="006F0913">
        <w:rPr>
          <w:rFonts w:cs="B Nazanin" w:hint="cs"/>
          <w:sz w:val="22"/>
          <w:szCs w:val="22"/>
          <w:rtl/>
        </w:rPr>
        <w:t>3-</w:t>
      </w:r>
      <w:r w:rsidRPr="006F0913">
        <w:rPr>
          <w:rFonts w:cs="B Nazanin" w:hint="cs"/>
          <w:sz w:val="22"/>
          <w:szCs w:val="22"/>
          <w:rtl/>
        </w:rPr>
        <w:t xml:space="preserve"> 6 سال تحت پوشش مراکز و پایگاههای خدمات سلامت  به کارشناسان مجری سازمان بهزیستی جهت دعوت از خانواده های آنان برای معاینه کودک </w:t>
      </w:r>
    </w:p>
    <w:p w:rsidR="004C1A1D" w:rsidRPr="006F0913" w:rsidRDefault="004C1A1D" w:rsidP="002B0D54">
      <w:pPr>
        <w:pStyle w:val="ListParagraph"/>
        <w:numPr>
          <w:ilvl w:val="0"/>
          <w:numId w:val="6"/>
        </w:numPr>
        <w:tabs>
          <w:tab w:val="left" w:pos="-188"/>
          <w:tab w:val="left" w:pos="237"/>
        </w:tabs>
        <w:ind w:left="-188" w:firstLine="0"/>
        <w:jc w:val="lowKashida"/>
        <w:rPr>
          <w:rFonts w:cs="B Nazanin"/>
          <w:sz w:val="22"/>
          <w:szCs w:val="22"/>
        </w:rPr>
      </w:pPr>
      <w:r w:rsidRPr="006F0913">
        <w:rPr>
          <w:rFonts w:cs="B Nazanin" w:hint="cs"/>
          <w:sz w:val="22"/>
          <w:szCs w:val="22"/>
          <w:rtl/>
        </w:rPr>
        <w:t xml:space="preserve">همکاری جهت دراختیار قراردادن فضایی مناسب </w:t>
      </w:r>
      <w:r w:rsidRPr="006F0913">
        <w:rPr>
          <w:rFonts w:cs="B Nazanin"/>
          <w:sz w:val="22"/>
          <w:szCs w:val="22"/>
          <w:rtl/>
        </w:rPr>
        <w:t>برحسب امکان</w:t>
      </w:r>
      <w:r w:rsidRPr="006F0913">
        <w:rPr>
          <w:rFonts w:cs="B Nazanin" w:hint="cs"/>
          <w:sz w:val="22"/>
          <w:szCs w:val="22"/>
          <w:rtl/>
        </w:rPr>
        <w:t xml:space="preserve">، جهت برنامه غربالگری درمرکز خدمات جامع سلامت به کارشناسان مجری سازمان بهزیستی </w:t>
      </w:r>
    </w:p>
    <w:p w:rsidR="004C1A1D" w:rsidRPr="006F0913" w:rsidRDefault="004C1A1D" w:rsidP="002B0D54">
      <w:pPr>
        <w:pStyle w:val="ListParagraph"/>
        <w:numPr>
          <w:ilvl w:val="0"/>
          <w:numId w:val="6"/>
        </w:numPr>
        <w:tabs>
          <w:tab w:val="left" w:pos="-188"/>
          <w:tab w:val="left" w:pos="237"/>
        </w:tabs>
        <w:ind w:left="-188" w:firstLine="0"/>
        <w:jc w:val="lowKashida"/>
        <w:rPr>
          <w:rFonts w:cs="B Nazanin"/>
          <w:sz w:val="22"/>
          <w:szCs w:val="22"/>
        </w:rPr>
      </w:pPr>
      <w:r w:rsidRPr="006F0913">
        <w:rPr>
          <w:rFonts w:cs="B Nazanin" w:hint="cs"/>
          <w:sz w:val="22"/>
          <w:szCs w:val="22"/>
          <w:rtl/>
        </w:rPr>
        <w:t>اخذ مبلغ تعرفه غربالگری توسط پذیرش مرکز خدمات جامع سلامت و صدور قبض و ثبت اطلاعات مالی کودکان غربالگری شده بطور مجزا جهت دقت و سهولت محاسبات مالی درپایان ماه</w:t>
      </w:r>
    </w:p>
    <w:p w:rsidR="004C1A1D" w:rsidRPr="006F0913" w:rsidRDefault="004C1A1D" w:rsidP="002B0D54">
      <w:pPr>
        <w:pStyle w:val="ListParagraph"/>
        <w:numPr>
          <w:ilvl w:val="0"/>
          <w:numId w:val="6"/>
        </w:numPr>
        <w:tabs>
          <w:tab w:val="left" w:pos="-188"/>
          <w:tab w:val="left" w:pos="141"/>
          <w:tab w:val="left" w:pos="283"/>
          <w:tab w:val="left" w:pos="425"/>
        </w:tabs>
        <w:spacing w:line="276" w:lineRule="auto"/>
        <w:ind w:left="-188" w:firstLine="0"/>
        <w:jc w:val="lowKashida"/>
        <w:rPr>
          <w:rFonts w:cs="B Nazanin"/>
          <w:sz w:val="22"/>
          <w:szCs w:val="22"/>
        </w:rPr>
      </w:pPr>
      <w:r w:rsidRPr="006F0913">
        <w:rPr>
          <w:rFonts w:cs="B Nazanin" w:hint="cs"/>
          <w:sz w:val="22"/>
          <w:szCs w:val="22"/>
          <w:rtl/>
        </w:rPr>
        <w:t>پرداخت مطالبات طرف دوم بر اساس لیست خدمات ارائه شده پس از کسر سهم بطرف اول و سایر کسورات قانونی به طرف دوم بعد از تایید صورتحساب مربوطه توسط ناظر قرارداد و تائید واحد حسابداری طرف اول انجام می گردد .</w:t>
      </w:r>
    </w:p>
    <w:p w:rsidR="004C1A1D" w:rsidRPr="006F0913" w:rsidRDefault="004C1A1D" w:rsidP="002B0D54">
      <w:pPr>
        <w:numPr>
          <w:ilvl w:val="0"/>
          <w:numId w:val="6"/>
        </w:numPr>
        <w:tabs>
          <w:tab w:val="left" w:pos="-188"/>
          <w:tab w:val="left" w:pos="141"/>
          <w:tab w:val="left" w:pos="283"/>
          <w:tab w:val="left" w:pos="425"/>
        </w:tabs>
        <w:ind w:left="-188" w:firstLine="0"/>
        <w:jc w:val="lowKashida"/>
        <w:rPr>
          <w:rFonts w:cs="B Nazanin"/>
          <w:b/>
          <w:bCs/>
          <w:sz w:val="22"/>
          <w:szCs w:val="22"/>
        </w:rPr>
      </w:pPr>
      <w:r w:rsidRPr="006F0913">
        <w:rPr>
          <w:rFonts w:cs="B Nazanin" w:hint="cs"/>
          <w:sz w:val="22"/>
          <w:szCs w:val="22"/>
          <w:rtl/>
        </w:rPr>
        <w:t xml:space="preserve">طرف اول موظف است </w:t>
      </w:r>
      <w:r w:rsidR="008573EE" w:rsidRPr="006F0913">
        <w:rPr>
          <w:rFonts w:cs="B Nazanin" w:hint="cs"/>
          <w:sz w:val="22"/>
          <w:szCs w:val="22"/>
          <w:rtl/>
        </w:rPr>
        <w:t xml:space="preserve">در چارچوب مقررات </w:t>
      </w:r>
      <w:r w:rsidRPr="006F0913">
        <w:rPr>
          <w:rFonts w:cs="B Nazanin" w:hint="cs"/>
          <w:sz w:val="22"/>
          <w:szCs w:val="22"/>
          <w:rtl/>
        </w:rPr>
        <w:t>اطلاع رسانی موضوع قرارداد را به مراکز تابعه انجام دهد .</w:t>
      </w:r>
    </w:p>
    <w:p w:rsidR="004C1A1D" w:rsidRPr="006F0913" w:rsidRDefault="004C1A1D" w:rsidP="002B0D54">
      <w:pPr>
        <w:numPr>
          <w:ilvl w:val="0"/>
          <w:numId w:val="6"/>
        </w:numPr>
        <w:tabs>
          <w:tab w:val="left" w:pos="-188"/>
          <w:tab w:val="left" w:pos="141"/>
          <w:tab w:val="left" w:pos="283"/>
          <w:tab w:val="left" w:pos="425"/>
        </w:tabs>
        <w:ind w:left="-188" w:firstLine="0"/>
        <w:jc w:val="lowKashida"/>
        <w:rPr>
          <w:rFonts w:cs="B Nazanin"/>
          <w:b/>
          <w:bCs/>
          <w:sz w:val="22"/>
          <w:szCs w:val="22"/>
        </w:rPr>
      </w:pPr>
      <w:r w:rsidRPr="006F0913">
        <w:rPr>
          <w:rFonts w:cs="B Nazanin" w:hint="cs"/>
          <w:sz w:val="22"/>
          <w:szCs w:val="22"/>
          <w:rtl/>
        </w:rPr>
        <w:t xml:space="preserve"> طرف اول </w:t>
      </w:r>
      <w:r w:rsidR="00477D79" w:rsidRPr="006F0913">
        <w:rPr>
          <w:rFonts w:cs="B Nazanin" w:hint="cs"/>
          <w:sz w:val="22"/>
          <w:szCs w:val="22"/>
          <w:rtl/>
        </w:rPr>
        <w:t xml:space="preserve">هیچگونه </w:t>
      </w:r>
      <w:r w:rsidRPr="006F0913">
        <w:rPr>
          <w:rFonts w:cs="B Nazanin" w:hint="cs"/>
          <w:sz w:val="22"/>
          <w:szCs w:val="22"/>
          <w:rtl/>
        </w:rPr>
        <w:t xml:space="preserve">تعهدي جهت اياب </w:t>
      </w:r>
      <w:r w:rsidR="00477D79" w:rsidRPr="006F0913">
        <w:rPr>
          <w:rFonts w:cs="B Nazanin" w:hint="cs"/>
          <w:sz w:val="22"/>
          <w:szCs w:val="22"/>
          <w:rtl/>
        </w:rPr>
        <w:t xml:space="preserve">و </w:t>
      </w:r>
      <w:r w:rsidRPr="006F0913">
        <w:rPr>
          <w:rFonts w:cs="B Nazanin" w:hint="cs"/>
          <w:sz w:val="22"/>
          <w:szCs w:val="22"/>
          <w:rtl/>
        </w:rPr>
        <w:t xml:space="preserve">ذهاب </w:t>
      </w:r>
      <w:r w:rsidR="00477D79" w:rsidRPr="006F0913">
        <w:rPr>
          <w:rFonts w:cs="B Nazanin" w:hint="cs"/>
          <w:sz w:val="22"/>
          <w:szCs w:val="22"/>
          <w:rtl/>
        </w:rPr>
        <w:t xml:space="preserve">و تغذیه کارکنان </w:t>
      </w:r>
      <w:r w:rsidRPr="006F0913">
        <w:rPr>
          <w:rFonts w:cs="B Nazanin" w:hint="cs"/>
          <w:sz w:val="22"/>
          <w:szCs w:val="22"/>
          <w:rtl/>
        </w:rPr>
        <w:t>طرف دوم ندارد.</w:t>
      </w:r>
    </w:p>
    <w:p w:rsidR="004C1A1D" w:rsidRPr="006F0913" w:rsidRDefault="004C1A1D" w:rsidP="002B0D54">
      <w:pPr>
        <w:numPr>
          <w:ilvl w:val="0"/>
          <w:numId w:val="6"/>
        </w:numPr>
        <w:tabs>
          <w:tab w:val="left" w:pos="-188"/>
          <w:tab w:val="left" w:pos="141"/>
          <w:tab w:val="left" w:pos="283"/>
          <w:tab w:val="left" w:pos="425"/>
        </w:tabs>
        <w:ind w:left="-188" w:firstLine="0"/>
        <w:jc w:val="lowKashida"/>
        <w:rPr>
          <w:rFonts w:cs="B Nazanin"/>
          <w:b/>
          <w:bCs/>
          <w:sz w:val="22"/>
          <w:szCs w:val="22"/>
        </w:rPr>
      </w:pPr>
      <w:r w:rsidRPr="006F0913">
        <w:rPr>
          <w:rFonts w:cs="B Nazanin" w:hint="cs"/>
          <w:sz w:val="22"/>
          <w:szCs w:val="22"/>
          <w:rtl/>
        </w:rPr>
        <w:t xml:space="preserve">طرف اول هیچگونه مسئولیتی در قبال مفقودشدن اجناس و لوازم طرف دوم نداشته و حفظ و نگهداری آن بر عهده طرف دوم </w:t>
      </w:r>
      <w:r w:rsidR="006429D8" w:rsidRPr="006F0913">
        <w:rPr>
          <w:rFonts w:cs="B Nazanin" w:hint="cs"/>
          <w:sz w:val="22"/>
          <w:szCs w:val="22"/>
          <w:rtl/>
        </w:rPr>
        <w:t xml:space="preserve">        </w:t>
      </w:r>
      <w:r w:rsidRPr="006F0913">
        <w:rPr>
          <w:rFonts w:cs="B Nazanin" w:hint="cs"/>
          <w:sz w:val="22"/>
          <w:szCs w:val="22"/>
          <w:rtl/>
        </w:rPr>
        <w:t>می باشد.</w:t>
      </w:r>
    </w:p>
    <w:p w:rsidR="004C1A1D" w:rsidRPr="006F0913" w:rsidRDefault="004C1A1D" w:rsidP="002B0D54">
      <w:pPr>
        <w:numPr>
          <w:ilvl w:val="0"/>
          <w:numId w:val="6"/>
        </w:numPr>
        <w:tabs>
          <w:tab w:val="left" w:pos="-188"/>
          <w:tab w:val="left" w:pos="141"/>
          <w:tab w:val="left" w:pos="237"/>
          <w:tab w:val="left" w:pos="379"/>
        </w:tabs>
        <w:ind w:left="-188" w:firstLine="0"/>
        <w:jc w:val="lowKashida"/>
        <w:rPr>
          <w:rFonts w:cs="B Nazanin"/>
          <w:b/>
          <w:bCs/>
          <w:sz w:val="22"/>
          <w:szCs w:val="22"/>
        </w:rPr>
      </w:pPr>
      <w:r w:rsidRPr="006F0913">
        <w:rPr>
          <w:rFonts w:cs="B Nazanin" w:hint="cs"/>
          <w:sz w:val="22"/>
          <w:szCs w:val="22"/>
          <w:rtl/>
        </w:rPr>
        <w:t>طرف اول هیچگونه مسئولیت استخدامی نسبت به پرسنل طرف اول نداشته و ندارد و مسئولیت کلیه پرسنل تحت امر طرف دوم و موضوع این قرارداد با طرف دوم است در اجرای مفاد این بند پرداخت حقوق و مزایا – اضافه کار –دستمزد – کار مزد –خسارات اخراج سنوات – عائله مندی – بن بیمه – مرخصی – پاداش کلیه پرسنل و کارکنان این بند بر عهده طرف دوم است.</w:t>
      </w:r>
    </w:p>
    <w:p w:rsidR="00564974" w:rsidRPr="006F0913" w:rsidRDefault="00564974" w:rsidP="002B0D54">
      <w:pPr>
        <w:numPr>
          <w:ilvl w:val="0"/>
          <w:numId w:val="6"/>
        </w:numPr>
        <w:tabs>
          <w:tab w:val="left" w:pos="-188"/>
          <w:tab w:val="left" w:pos="141"/>
          <w:tab w:val="left" w:pos="283"/>
          <w:tab w:val="left" w:pos="425"/>
        </w:tabs>
        <w:ind w:left="-188" w:firstLine="0"/>
        <w:jc w:val="lowKashida"/>
        <w:rPr>
          <w:rFonts w:cs="B Nazanin"/>
          <w:b/>
          <w:bCs/>
          <w:sz w:val="22"/>
          <w:szCs w:val="22"/>
        </w:rPr>
      </w:pPr>
      <w:r w:rsidRPr="006F0913">
        <w:rPr>
          <w:rFonts w:cs="B Nazanin" w:hint="cs"/>
          <w:rtl/>
        </w:rPr>
        <w:t>در صورتیکه طرف اول تقاضای فسخ قرارداد را داشته باشد باید تقاضای خود را یک ماه قبل به صورت کتبی به طرف دوم اعلام نماید.</w:t>
      </w:r>
    </w:p>
    <w:p w:rsidR="00564974" w:rsidRPr="006F0913" w:rsidRDefault="00564974" w:rsidP="002B0D54">
      <w:pPr>
        <w:numPr>
          <w:ilvl w:val="0"/>
          <w:numId w:val="6"/>
        </w:numPr>
        <w:tabs>
          <w:tab w:val="left" w:pos="-188"/>
          <w:tab w:val="left" w:pos="237"/>
          <w:tab w:val="left" w:pos="379"/>
        </w:tabs>
        <w:ind w:left="-188" w:firstLine="0"/>
        <w:jc w:val="lowKashida"/>
        <w:rPr>
          <w:rFonts w:cs="B Nazanin"/>
          <w:b/>
          <w:bCs/>
          <w:sz w:val="22"/>
          <w:szCs w:val="22"/>
        </w:rPr>
      </w:pPr>
      <w:r w:rsidRPr="006F0913">
        <w:rPr>
          <w:rFonts w:cs="B Nazanin" w:hint="cs"/>
          <w:rtl/>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564974" w:rsidRPr="006F0913" w:rsidRDefault="002D0011" w:rsidP="002B0D54">
      <w:pPr>
        <w:numPr>
          <w:ilvl w:val="0"/>
          <w:numId w:val="6"/>
        </w:numPr>
        <w:tabs>
          <w:tab w:val="left" w:pos="-188"/>
          <w:tab w:val="left" w:pos="237"/>
        </w:tabs>
        <w:autoSpaceDE w:val="0"/>
        <w:autoSpaceDN w:val="0"/>
        <w:adjustRightInd w:val="0"/>
        <w:ind w:left="-188" w:firstLine="0"/>
        <w:jc w:val="both"/>
        <w:rPr>
          <w:rFonts w:ascii="BZar" w:cs="B Nazanin"/>
          <w:rtl/>
        </w:rPr>
      </w:pPr>
      <w:r w:rsidRPr="006F0913">
        <w:rPr>
          <w:rFonts w:ascii="BZar" w:cs="B Nazanin" w:hint="eastAsia"/>
          <w:rtl/>
        </w:rPr>
        <w:t>معرفي</w:t>
      </w:r>
      <w:r w:rsidRPr="006F0913">
        <w:rPr>
          <w:rFonts w:ascii="BZar" w:cs="B Nazanin"/>
          <w:rtl/>
        </w:rPr>
        <w:t xml:space="preserve"> رسمي يك نفر به عنوان نماينده تام الاختيار </w:t>
      </w:r>
      <w:r w:rsidR="00AE7E59" w:rsidRPr="006F0913">
        <w:rPr>
          <w:rFonts w:ascii="BZar" w:cs="B Nazanin" w:hint="cs"/>
          <w:rtl/>
        </w:rPr>
        <w:t xml:space="preserve"> و ناظر </w:t>
      </w:r>
      <w:r w:rsidRPr="006F0913">
        <w:rPr>
          <w:rFonts w:ascii="BZar" w:cs="B Nazanin" w:hint="cs"/>
          <w:rtl/>
        </w:rPr>
        <w:t>طرف اول</w:t>
      </w:r>
      <w:r w:rsidRPr="006F0913">
        <w:rPr>
          <w:rFonts w:ascii="BZar" w:cs="B Nazanin"/>
          <w:rtl/>
        </w:rPr>
        <w:t xml:space="preserve"> جهت همكاري و ايجاد هماهنگي هاي لازم </w:t>
      </w:r>
      <w:r w:rsidR="00AE7E59" w:rsidRPr="006F0913">
        <w:rPr>
          <w:rFonts w:ascii="BZar" w:cs="B Nazanin" w:hint="cs"/>
          <w:rtl/>
        </w:rPr>
        <w:t xml:space="preserve">و تکمیل چک لیست نظارتی به صورت ماهیانه به </w:t>
      </w:r>
      <w:r w:rsidRPr="006F0913">
        <w:rPr>
          <w:rFonts w:ascii="BZar" w:cs="B Nazanin"/>
          <w:rtl/>
        </w:rPr>
        <w:t>شرکت طرف قرارداد</w:t>
      </w:r>
      <w:r w:rsidRPr="006F0913">
        <w:rPr>
          <w:rFonts w:ascii="BZar" w:cs="B Nazanin" w:hint="cs"/>
          <w:rtl/>
        </w:rPr>
        <w:t>.</w:t>
      </w:r>
    </w:p>
    <w:p w:rsidR="00E330E2" w:rsidRPr="006F0913" w:rsidRDefault="00A561D5" w:rsidP="00BA774B">
      <w:pPr>
        <w:tabs>
          <w:tab w:val="left" w:pos="1523"/>
        </w:tabs>
        <w:jc w:val="lowKashida"/>
        <w:rPr>
          <w:rFonts w:cs="B Titr"/>
          <w:b/>
          <w:bCs/>
          <w:sz w:val="22"/>
          <w:szCs w:val="22"/>
          <w:rtl/>
        </w:rPr>
      </w:pPr>
      <w:r w:rsidRPr="006F0913">
        <w:rPr>
          <w:rFonts w:cs="B Titr" w:hint="cs"/>
          <w:b/>
          <w:bCs/>
          <w:sz w:val="22"/>
          <w:szCs w:val="22"/>
          <w:rtl/>
        </w:rPr>
        <w:t>ماده 9 ) تعهدات طرف دوم</w:t>
      </w:r>
    </w:p>
    <w:p w:rsidR="00AF3C81" w:rsidRPr="006F0913" w:rsidRDefault="00AF3C81" w:rsidP="002B0D54">
      <w:pPr>
        <w:pStyle w:val="ListParagraph"/>
        <w:numPr>
          <w:ilvl w:val="0"/>
          <w:numId w:val="15"/>
        </w:numPr>
        <w:tabs>
          <w:tab w:val="left" w:pos="141"/>
          <w:tab w:val="left" w:pos="237"/>
        </w:tabs>
        <w:ind w:left="-46" w:hanging="142"/>
        <w:jc w:val="lowKashida"/>
        <w:rPr>
          <w:rFonts w:cs="B Nazanin"/>
          <w:sz w:val="22"/>
          <w:szCs w:val="22"/>
        </w:rPr>
      </w:pPr>
      <w:r w:rsidRPr="006F0913">
        <w:rPr>
          <w:rFonts w:cs="B Nazanin" w:hint="cs"/>
          <w:sz w:val="22"/>
          <w:szCs w:val="22"/>
          <w:rtl/>
        </w:rPr>
        <w:t>طرف دوم تعهد می نماید کلیه مصوبات بخشنامه ها و دستورالعمل های ابلاغی از سوی وزارت بهداشت ودرمان و آموزش پزشکی و دانشگاه علوم پزشکی البرز را در هر زمان رعایت نماید.</w:t>
      </w:r>
    </w:p>
    <w:p w:rsidR="004C1A1D" w:rsidRPr="006F0913" w:rsidRDefault="004C1A1D" w:rsidP="002B0D54">
      <w:pPr>
        <w:pStyle w:val="ListParagraph"/>
        <w:numPr>
          <w:ilvl w:val="0"/>
          <w:numId w:val="15"/>
        </w:numPr>
        <w:tabs>
          <w:tab w:val="left" w:pos="141"/>
          <w:tab w:val="left" w:pos="237"/>
        </w:tabs>
        <w:ind w:left="-46" w:hanging="142"/>
        <w:jc w:val="lowKashida"/>
        <w:rPr>
          <w:rFonts w:cs="B Nazanin"/>
          <w:sz w:val="22"/>
          <w:szCs w:val="22"/>
        </w:rPr>
      </w:pPr>
      <w:r w:rsidRPr="006F0913">
        <w:rPr>
          <w:rFonts w:cs="B Nazanin" w:hint="cs"/>
          <w:sz w:val="22"/>
          <w:szCs w:val="22"/>
          <w:rtl/>
        </w:rPr>
        <w:t xml:space="preserve">تامین تجهیزات پزشکی لازم انجام موضوع قرارداد جهت انجام غربالگری تنبلی چشم </w:t>
      </w:r>
      <w:r w:rsidR="00AF3C81" w:rsidRPr="006F0913">
        <w:rPr>
          <w:rFonts w:cs="B Nazanin" w:hint="cs"/>
          <w:sz w:val="22"/>
          <w:szCs w:val="22"/>
          <w:rtl/>
        </w:rPr>
        <w:t>بعهده طرف دوم می باشد.</w:t>
      </w:r>
    </w:p>
    <w:p w:rsidR="004C1A1D" w:rsidRPr="006F0913" w:rsidRDefault="00D26CE7" w:rsidP="002B0D54">
      <w:pPr>
        <w:pStyle w:val="ListParagraph"/>
        <w:numPr>
          <w:ilvl w:val="0"/>
          <w:numId w:val="15"/>
        </w:numPr>
        <w:tabs>
          <w:tab w:val="left" w:pos="141"/>
          <w:tab w:val="left" w:pos="237"/>
        </w:tabs>
        <w:ind w:left="-46" w:hanging="142"/>
        <w:jc w:val="lowKashida"/>
        <w:rPr>
          <w:rFonts w:cs="B Nazanin"/>
          <w:sz w:val="22"/>
          <w:szCs w:val="22"/>
        </w:rPr>
      </w:pPr>
      <w:r w:rsidRPr="006F0913">
        <w:rPr>
          <w:rFonts w:cs="B Nazanin" w:hint="cs"/>
          <w:sz w:val="22"/>
          <w:szCs w:val="22"/>
          <w:rtl/>
        </w:rPr>
        <w:t xml:space="preserve">هرگونه </w:t>
      </w:r>
      <w:r w:rsidR="004C1A1D" w:rsidRPr="006F0913">
        <w:rPr>
          <w:rFonts w:cs="B Nazanin" w:hint="cs"/>
          <w:sz w:val="22"/>
          <w:szCs w:val="22"/>
          <w:rtl/>
        </w:rPr>
        <w:t xml:space="preserve">همکاری در برگزاری کارگاه های آموزشی تئوری و عملی در راستای ارتقا ء سطح آگاهی پرسنل مرتبط با برنامه و گروه هدف </w:t>
      </w:r>
      <w:r w:rsidRPr="006F0913">
        <w:rPr>
          <w:rFonts w:cs="B Nazanin" w:hint="cs"/>
          <w:sz w:val="22"/>
          <w:szCs w:val="22"/>
          <w:rtl/>
        </w:rPr>
        <w:t>با طرف اول الزامی می باشد.</w:t>
      </w:r>
    </w:p>
    <w:p w:rsidR="004C1A1D" w:rsidRPr="006F0913" w:rsidRDefault="004C1A1D" w:rsidP="005B2BDB">
      <w:pPr>
        <w:pStyle w:val="ListParagraph"/>
        <w:numPr>
          <w:ilvl w:val="0"/>
          <w:numId w:val="15"/>
        </w:numPr>
        <w:tabs>
          <w:tab w:val="left" w:pos="95"/>
          <w:tab w:val="left" w:pos="141"/>
        </w:tabs>
        <w:ind w:left="379" w:hanging="284"/>
        <w:jc w:val="lowKashida"/>
        <w:rPr>
          <w:rFonts w:cs="B Nazanin"/>
          <w:sz w:val="22"/>
          <w:szCs w:val="22"/>
        </w:rPr>
      </w:pPr>
      <w:r w:rsidRPr="006F0913">
        <w:rPr>
          <w:rFonts w:cs="B Nazanin" w:hint="cs"/>
          <w:sz w:val="22"/>
          <w:szCs w:val="22"/>
          <w:rtl/>
        </w:rPr>
        <w:lastRenderedPageBreak/>
        <w:t>طرف دوم حق واگذاري مورد قرارداد را کلاً و جزاَ به غير</w:t>
      </w:r>
      <w:r w:rsidRPr="006F0913">
        <w:rPr>
          <w:rFonts w:cs="B Nazanin" w:hint="cs"/>
          <w:sz w:val="22"/>
          <w:szCs w:val="22"/>
        </w:rPr>
        <w:t xml:space="preserve"> </w:t>
      </w:r>
      <w:r w:rsidRPr="006F0913">
        <w:rPr>
          <w:rFonts w:cs="B Nazanin" w:hint="cs"/>
          <w:sz w:val="22"/>
          <w:szCs w:val="22"/>
          <w:rtl/>
        </w:rPr>
        <w:t>ندارد.</w:t>
      </w:r>
    </w:p>
    <w:p w:rsidR="004C1A1D" w:rsidRPr="006F0913" w:rsidRDefault="004C1A1D" w:rsidP="005B2BDB">
      <w:pPr>
        <w:pStyle w:val="ListParagraph"/>
        <w:numPr>
          <w:ilvl w:val="0"/>
          <w:numId w:val="15"/>
        </w:numPr>
        <w:tabs>
          <w:tab w:val="left" w:pos="95"/>
          <w:tab w:val="left" w:pos="141"/>
          <w:tab w:val="left" w:pos="521"/>
          <w:tab w:val="left" w:pos="946"/>
        </w:tabs>
        <w:ind w:left="95" w:firstLine="0"/>
        <w:jc w:val="lowKashida"/>
        <w:rPr>
          <w:rFonts w:cs="B Nazanin"/>
          <w:sz w:val="22"/>
          <w:szCs w:val="22"/>
        </w:rPr>
      </w:pPr>
      <w:r w:rsidRPr="006F0913">
        <w:rPr>
          <w:rFonts w:cs="B Nazanin" w:hint="cs"/>
          <w:sz w:val="22"/>
          <w:szCs w:val="22"/>
          <w:rtl/>
        </w:rPr>
        <w:t xml:space="preserve">طرف دوم حق دریافت هیچگونه وجهی را از معاینه شونده ندارد </w:t>
      </w:r>
      <w:r w:rsidR="006E3843" w:rsidRPr="006F0913">
        <w:rPr>
          <w:rFonts w:cs="B Nazanin" w:hint="cs"/>
          <w:sz w:val="22"/>
          <w:szCs w:val="22"/>
          <w:rtl/>
        </w:rPr>
        <w:t>.</w:t>
      </w:r>
    </w:p>
    <w:p w:rsidR="004C1A1D" w:rsidRPr="006F0913" w:rsidRDefault="004C1A1D" w:rsidP="005B2BDB">
      <w:pPr>
        <w:pStyle w:val="ListParagraph"/>
        <w:numPr>
          <w:ilvl w:val="0"/>
          <w:numId w:val="15"/>
        </w:numPr>
        <w:tabs>
          <w:tab w:val="left" w:pos="141"/>
          <w:tab w:val="left" w:pos="521"/>
          <w:tab w:val="left" w:pos="946"/>
        </w:tabs>
        <w:ind w:left="95" w:firstLine="0"/>
        <w:jc w:val="lowKashida"/>
        <w:rPr>
          <w:rFonts w:cs="B Nazanin"/>
          <w:sz w:val="22"/>
          <w:szCs w:val="22"/>
        </w:rPr>
      </w:pPr>
      <w:r w:rsidRPr="006F0913">
        <w:rPr>
          <w:rFonts w:cs="B Nazanin" w:hint="cs"/>
          <w:sz w:val="22"/>
          <w:szCs w:val="22"/>
          <w:rtl/>
        </w:rPr>
        <w:t>طرف دوم متعهد می گردد مجوزهای قانونی مربوط به امکان فعالیت در حوزه دانشگاه علوم پزشکی البرز را ارائه نماید. در صورت لغو یا  ابطال مجوزهای وی از سوی مراجع قانونی  قرارداد منفسخ گردیده نسبت به تسویه حساب قرارداد اقدام لازم بعمل می آید و مبلغ تضامین و مطالبات طرف دوم  به نفع طرف اول ضبط  و وصول خواهد گردید .</w:t>
      </w:r>
    </w:p>
    <w:p w:rsidR="004C1A1D" w:rsidRPr="006F0913" w:rsidRDefault="004C1A1D" w:rsidP="005B2BDB">
      <w:pPr>
        <w:pStyle w:val="ListParagraph"/>
        <w:numPr>
          <w:ilvl w:val="0"/>
          <w:numId w:val="15"/>
        </w:numPr>
        <w:tabs>
          <w:tab w:val="left" w:pos="141"/>
          <w:tab w:val="left" w:pos="521"/>
          <w:tab w:val="left" w:pos="946"/>
        </w:tabs>
        <w:ind w:left="95" w:firstLine="0"/>
        <w:jc w:val="lowKashida"/>
        <w:rPr>
          <w:rFonts w:cs="B Nazanin"/>
          <w:sz w:val="22"/>
          <w:szCs w:val="22"/>
        </w:rPr>
      </w:pPr>
      <w:r w:rsidRPr="006F0913">
        <w:rPr>
          <w:rFonts w:cs="B Nazanin" w:hint="cs"/>
          <w:sz w:val="22"/>
          <w:szCs w:val="22"/>
          <w:rtl/>
        </w:rPr>
        <w:t xml:space="preserve"> طرف دوم متعهد می گردد خدمات مصوب شده در قرارداد را به بیماران ب</w:t>
      </w:r>
      <w:r w:rsidR="006E3843" w:rsidRPr="006F0913">
        <w:rPr>
          <w:rFonts w:cs="B Nazanin" w:hint="cs"/>
          <w:sz w:val="22"/>
          <w:szCs w:val="22"/>
          <w:rtl/>
        </w:rPr>
        <w:t xml:space="preserve">ه </w:t>
      </w:r>
      <w:r w:rsidRPr="006F0913">
        <w:rPr>
          <w:rFonts w:cs="B Nazanin" w:hint="cs"/>
          <w:sz w:val="22"/>
          <w:szCs w:val="22"/>
          <w:rtl/>
        </w:rPr>
        <w:t>نحو مطلوب ارائه نماید. همچنين حق تغيير نوع استفاده ذكر شده در م</w:t>
      </w:r>
      <w:r w:rsidR="00357E5C" w:rsidRPr="006F0913">
        <w:rPr>
          <w:rFonts w:cs="B Nazanin" w:hint="cs"/>
          <w:sz w:val="22"/>
          <w:szCs w:val="22"/>
          <w:rtl/>
        </w:rPr>
        <w:t>حل موضوع قرارداد را نخواهد داشت و متعهد می گردد از محل اختیار فقط جهت ارائه خدمات مورد تعهد استفاده نماید.</w:t>
      </w:r>
    </w:p>
    <w:p w:rsidR="004C1A1D" w:rsidRPr="006F0913" w:rsidRDefault="004C1A1D" w:rsidP="005B2BDB">
      <w:pPr>
        <w:pStyle w:val="ListParagraph"/>
        <w:numPr>
          <w:ilvl w:val="0"/>
          <w:numId w:val="15"/>
        </w:numPr>
        <w:tabs>
          <w:tab w:val="left" w:pos="141"/>
          <w:tab w:val="left" w:pos="521"/>
          <w:tab w:val="left" w:pos="946"/>
        </w:tabs>
        <w:ind w:left="95" w:firstLine="0"/>
        <w:jc w:val="lowKashida"/>
        <w:rPr>
          <w:rFonts w:cs="B Nazanin"/>
          <w:sz w:val="22"/>
          <w:szCs w:val="22"/>
        </w:rPr>
      </w:pPr>
      <w:r w:rsidRPr="006F0913">
        <w:rPr>
          <w:rFonts w:cs="B Nazanin" w:hint="cs"/>
          <w:sz w:val="22"/>
          <w:szCs w:val="22"/>
          <w:rtl/>
        </w:rPr>
        <w:t xml:space="preserve"> طرف دوم متعهد می گردد در پایان هر ماه لیست اسامی بیماران مراجعه کننده را همراه با نوع خدمات دریافتی به هر بیمار</w:t>
      </w:r>
      <w:r w:rsidR="00BE3271" w:rsidRPr="006F0913">
        <w:rPr>
          <w:rFonts w:cs="B Nazanin" w:hint="cs"/>
          <w:sz w:val="22"/>
          <w:szCs w:val="22"/>
          <w:rtl/>
        </w:rPr>
        <w:t xml:space="preserve"> طبق تعرفه اخذ شده</w:t>
      </w:r>
      <w:r w:rsidRPr="006F0913">
        <w:rPr>
          <w:rFonts w:cs="B Nazanin" w:hint="cs"/>
          <w:sz w:val="22"/>
          <w:szCs w:val="22"/>
          <w:rtl/>
        </w:rPr>
        <w:t xml:space="preserve"> به انضمام مستندات مربوطه ، تهیه و به طرف اول ارائه نمایدو  ارائه آمار غربالگری به سازمان بهزیستی الزامی است .</w:t>
      </w:r>
    </w:p>
    <w:p w:rsidR="004C1A1D" w:rsidRPr="006F0913" w:rsidRDefault="004C1A1D" w:rsidP="005B2BDB">
      <w:pPr>
        <w:pStyle w:val="ListParagraph"/>
        <w:numPr>
          <w:ilvl w:val="0"/>
          <w:numId w:val="15"/>
        </w:numPr>
        <w:tabs>
          <w:tab w:val="left" w:pos="141"/>
          <w:tab w:val="left" w:pos="521"/>
          <w:tab w:val="left" w:pos="946"/>
        </w:tabs>
        <w:ind w:left="95" w:firstLine="0"/>
        <w:jc w:val="lowKashida"/>
        <w:rPr>
          <w:rFonts w:cs="B Nazanin"/>
          <w:sz w:val="22"/>
          <w:szCs w:val="22"/>
        </w:rPr>
      </w:pPr>
      <w:r w:rsidRPr="006F0913">
        <w:rPr>
          <w:rFonts w:cs="B Nazanin" w:hint="cs"/>
          <w:sz w:val="22"/>
          <w:szCs w:val="22"/>
          <w:rtl/>
        </w:rPr>
        <w:t>هماهنگی و همکاری با طرف اول در خصوص بازدید از امکانات و شرایط انجام کار در صورت صلاحدید رییس مرکز بهداشت، بدیهی است این نظارت نافی اقدامات نظارتی دانشگاه نخواهد بود.</w:t>
      </w:r>
    </w:p>
    <w:p w:rsidR="004C1A1D" w:rsidRPr="006F0913" w:rsidRDefault="004C1A1D" w:rsidP="005B2BDB">
      <w:pPr>
        <w:pStyle w:val="ListParagraph"/>
        <w:numPr>
          <w:ilvl w:val="0"/>
          <w:numId w:val="15"/>
        </w:numPr>
        <w:tabs>
          <w:tab w:val="left" w:pos="237"/>
          <w:tab w:val="left" w:pos="521"/>
        </w:tabs>
        <w:ind w:left="95" w:firstLine="0"/>
        <w:jc w:val="lowKashida"/>
        <w:rPr>
          <w:rFonts w:cs="B Nazanin"/>
          <w:sz w:val="22"/>
          <w:szCs w:val="22"/>
        </w:rPr>
      </w:pPr>
      <w:r w:rsidRPr="006F0913">
        <w:rPr>
          <w:rFonts w:cs="B Nazanin" w:hint="cs"/>
          <w:sz w:val="22"/>
          <w:szCs w:val="22"/>
          <w:rtl/>
        </w:rPr>
        <w:t>طرف دوم متعهد می گردد قرارداد را رویت نموده و از موضوع و نحوه اجرای قرارداد آگاهی کامل داشته باشد. شایان ذکر است پس از امضاء قرارداد ، عدم اطلاع از طرف دوم پذیرفته نمی باشد.</w:t>
      </w:r>
    </w:p>
    <w:p w:rsidR="004C1A1D" w:rsidRPr="006F0913" w:rsidRDefault="004C1A1D" w:rsidP="005B2BDB">
      <w:pPr>
        <w:pStyle w:val="ListParagraph"/>
        <w:numPr>
          <w:ilvl w:val="0"/>
          <w:numId w:val="15"/>
        </w:numPr>
        <w:tabs>
          <w:tab w:val="left" w:pos="141"/>
          <w:tab w:val="left" w:pos="237"/>
          <w:tab w:val="left" w:pos="521"/>
        </w:tabs>
        <w:ind w:left="379" w:hanging="284"/>
        <w:jc w:val="lowKashida"/>
        <w:rPr>
          <w:rFonts w:cs="B Nazanin"/>
          <w:sz w:val="22"/>
          <w:szCs w:val="22"/>
        </w:rPr>
      </w:pPr>
      <w:r w:rsidRPr="006F0913">
        <w:rPr>
          <w:rFonts w:cs="B Nazanin" w:hint="cs"/>
          <w:sz w:val="22"/>
          <w:szCs w:val="22"/>
          <w:rtl/>
        </w:rPr>
        <w:t>کلیه مسئولیتهای مدنی و کیفری و تمامی خسارات وارده از هر قسم که توسط وی به افراد و اشخاص ثالث حقیقی و حقوقی وارد شود به عهده طرف دوم می باشد و طرف اول از هیچ جهت ، تعهدی در خسارات وارده به افراد پیشگفت ندارد و چنانچه در اثر رفتار طرف دوم ضرر و زیانی به طرف اول یا مراجعین و بیماران وارد گردد طرف دوم متعهد به جبران ضرر و زیان وارده می باشد.</w:t>
      </w:r>
    </w:p>
    <w:p w:rsidR="004C1A1D" w:rsidRPr="006F0913" w:rsidRDefault="004C1A1D" w:rsidP="005B2BDB">
      <w:pPr>
        <w:pStyle w:val="ListParagraph"/>
        <w:numPr>
          <w:ilvl w:val="0"/>
          <w:numId w:val="15"/>
        </w:numPr>
        <w:tabs>
          <w:tab w:val="left" w:pos="141"/>
          <w:tab w:val="left" w:pos="237"/>
          <w:tab w:val="left" w:pos="521"/>
        </w:tabs>
        <w:ind w:left="379" w:hanging="284"/>
        <w:jc w:val="lowKashida"/>
        <w:rPr>
          <w:rFonts w:cs="B Nazanin"/>
          <w:sz w:val="22"/>
          <w:szCs w:val="22"/>
        </w:rPr>
      </w:pPr>
      <w:r w:rsidRPr="006F0913">
        <w:rPr>
          <w:rFonts w:cs="B Nazanin" w:hint="cs"/>
          <w:sz w:val="22"/>
          <w:szCs w:val="22"/>
          <w:rtl/>
        </w:rPr>
        <w:t>طرف دوم اقرار می نماید که مشمول قانون منع مداخله کارکنان دولت در معاملات دولتی مصوب 1337 نمی باشد.</w:t>
      </w:r>
    </w:p>
    <w:p w:rsidR="004C1A1D" w:rsidRPr="006F0913" w:rsidRDefault="004C1A1D" w:rsidP="005B2BDB">
      <w:pPr>
        <w:pStyle w:val="ListParagraph"/>
        <w:numPr>
          <w:ilvl w:val="0"/>
          <w:numId w:val="15"/>
        </w:numPr>
        <w:tabs>
          <w:tab w:val="left" w:pos="141"/>
          <w:tab w:val="left" w:pos="237"/>
          <w:tab w:val="left" w:pos="521"/>
        </w:tabs>
        <w:ind w:left="379" w:hanging="284"/>
        <w:jc w:val="lowKashida"/>
        <w:rPr>
          <w:rFonts w:cs="B Nazanin"/>
          <w:sz w:val="22"/>
          <w:szCs w:val="22"/>
        </w:rPr>
      </w:pPr>
      <w:r w:rsidRPr="006F0913">
        <w:rPr>
          <w:rFonts w:cs="B Nazanin" w:hint="cs"/>
          <w:sz w:val="22"/>
          <w:szCs w:val="22"/>
          <w:rtl/>
        </w:rPr>
        <w:t>طرف دوم حق معرفی و ارجاع مراجعین را جهت انجام معاینات موضوع قرارداد به بخش خصوصی و مطب های شخصی را ندارد.</w:t>
      </w:r>
    </w:p>
    <w:p w:rsidR="004C1A1D" w:rsidRPr="006F0913" w:rsidRDefault="004C1A1D" w:rsidP="005B2BDB">
      <w:pPr>
        <w:pStyle w:val="ListParagraph"/>
        <w:numPr>
          <w:ilvl w:val="0"/>
          <w:numId w:val="15"/>
        </w:numPr>
        <w:tabs>
          <w:tab w:val="left" w:pos="141"/>
          <w:tab w:val="left" w:pos="237"/>
        </w:tabs>
        <w:ind w:left="379" w:hanging="284"/>
        <w:jc w:val="lowKashida"/>
        <w:rPr>
          <w:rFonts w:cs="B Nazanin"/>
          <w:sz w:val="22"/>
          <w:szCs w:val="22"/>
        </w:rPr>
      </w:pPr>
      <w:r w:rsidRPr="006F0913">
        <w:rPr>
          <w:rFonts w:cs="B Nazanin" w:hint="cs"/>
          <w:sz w:val="22"/>
          <w:szCs w:val="22"/>
          <w:rtl/>
        </w:rPr>
        <w:t xml:space="preserve">طرف دوم و كليه كاركنان وي مي‌بايست صلاحيت‌هاي فني و اخلاقي لازم و پروانه فعاليت از مراجع قانوني ذيربط را داشته باشد. برخورد محترمانه و مناسب با مراجعين توسط طرف دوم الزامي مي‌باشد. </w:t>
      </w:r>
    </w:p>
    <w:p w:rsidR="004C1A1D" w:rsidRPr="006F0913" w:rsidRDefault="004C1A1D" w:rsidP="005B2BDB">
      <w:pPr>
        <w:pStyle w:val="ListParagraph"/>
        <w:numPr>
          <w:ilvl w:val="0"/>
          <w:numId w:val="15"/>
        </w:numPr>
        <w:tabs>
          <w:tab w:val="left" w:pos="141"/>
          <w:tab w:val="left" w:pos="237"/>
          <w:tab w:val="left" w:pos="521"/>
        </w:tabs>
        <w:ind w:left="379" w:hanging="284"/>
        <w:jc w:val="lowKashida"/>
        <w:rPr>
          <w:rFonts w:cs="B Nazanin"/>
          <w:sz w:val="22"/>
          <w:szCs w:val="22"/>
        </w:rPr>
      </w:pPr>
      <w:r w:rsidRPr="006F0913">
        <w:rPr>
          <w:rFonts w:cs="B Nazanin" w:hint="cs"/>
          <w:sz w:val="22"/>
          <w:szCs w:val="22"/>
          <w:rtl/>
        </w:rPr>
        <w:t xml:space="preserve">طرف دوم  متعهد به </w:t>
      </w:r>
      <w:r w:rsidR="0097179D" w:rsidRPr="006F0913">
        <w:rPr>
          <w:rFonts w:cs="B Nazanin" w:hint="cs"/>
          <w:sz w:val="22"/>
          <w:szCs w:val="22"/>
          <w:rtl/>
        </w:rPr>
        <w:t>همکاری با ناظر معرفی شده از سوی</w:t>
      </w:r>
      <w:r w:rsidRPr="006F0913">
        <w:rPr>
          <w:rFonts w:cs="B Nazanin" w:hint="cs"/>
          <w:sz w:val="22"/>
          <w:szCs w:val="22"/>
          <w:rtl/>
        </w:rPr>
        <w:t xml:space="preserve"> مرکز بهداشت می باشد . وظایف ناظر عبارت از ،نظارت بر حسن اجرای امور بخش نظارت  بر خدمات ارائه شده و اعمال صحیح تعرفه ها می باشد.</w:t>
      </w:r>
    </w:p>
    <w:p w:rsidR="004C1A1D" w:rsidRPr="006F0913" w:rsidRDefault="004C1A1D" w:rsidP="005B2BDB">
      <w:pPr>
        <w:pStyle w:val="ListParagraph"/>
        <w:numPr>
          <w:ilvl w:val="0"/>
          <w:numId w:val="15"/>
        </w:numPr>
        <w:tabs>
          <w:tab w:val="left" w:pos="141"/>
          <w:tab w:val="left" w:pos="237"/>
          <w:tab w:val="left" w:pos="379"/>
          <w:tab w:val="left" w:pos="521"/>
        </w:tabs>
        <w:ind w:left="379" w:hanging="284"/>
        <w:jc w:val="lowKashida"/>
        <w:rPr>
          <w:rFonts w:cs="B Nazanin"/>
          <w:sz w:val="22"/>
          <w:szCs w:val="22"/>
        </w:rPr>
      </w:pPr>
      <w:r w:rsidRPr="006F0913">
        <w:rPr>
          <w:rFonts w:cs="B Nazanin" w:hint="cs"/>
          <w:sz w:val="22"/>
          <w:szCs w:val="22"/>
          <w:rtl/>
        </w:rPr>
        <w:t>طرف دوم کلیه کسورات سازمان های بیمه گر و واخواهی های آنها را پرداخت می نماید.</w:t>
      </w:r>
    </w:p>
    <w:p w:rsidR="004C1A1D" w:rsidRPr="006F0913" w:rsidRDefault="004C1A1D" w:rsidP="005B2BDB">
      <w:pPr>
        <w:pStyle w:val="ListParagraph"/>
        <w:numPr>
          <w:ilvl w:val="0"/>
          <w:numId w:val="15"/>
        </w:numPr>
        <w:tabs>
          <w:tab w:val="left" w:pos="141"/>
          <w:tab w:val="left" w:pos="237"/>
          <w:tab w:val="left" w:pos="379"/>
          <w:tab w:val="left" w:pos="521"/>
        </w:tabs>
        <w:ind w:left="379" w:hanging="284"/>
        <w:jc w:val="lowKashida"/>
        <w:rPr>
          <w:rFonts w:cs="B Nazanin"/>
          <w:sz w:val="22"/>
          <w:szCs w:val="22"/>
        </w:rPr>
      </w:pPr>
      <w:r w:rsidRPr="006F0913">
        <w:rPr>
          <w:rFonts w:cs="B Nazanin" w:hint="cs"/>
          <w:sz w:val="22"/>
          <w:szCs w:val="22"/>
          <w:rtl/>
        </w:rPr>
        <w:t xml:space="preserve"> طرف دوم متعهد می گردد کالیبراسیون تجهیزات </w:t>
      </w:r>
      <w:r w:rsidR="00276A4E" w:rsidRPr="006F0913">
        <w:rPr>
          <w:rFonts w:cs="B Nazanin" w:hint="cs"/>
          <w:sz w:val="22"/>
          <w:szCs w:val="22"/>
          <w:rtl/>
        </w:rPr>
        <w:t xml:space="preserve">مورد استفاده </w:t>
      </w:r>
      <w:r w:rsidRPr="006F0913">
        <w:rPr>
          <w:rFonts w:cs="B Nazanin" w:hint="cs"/>
          <w:sz w:val="22"/>
          <w:szCs w:val="22"/>
          <w:rtl/>
        </w:rPr>
        <w:t>را انج</w:t>
      </w:r>
      <w:r w:rsidR="00276A4E" w:rsidRPr="006F0913">
        <w:rPr>
          <w:rFonts w:cs="B Nazanin" w:hint="cs"/>
          <w:sz w:val="22"/>
          <w:szCs w:val="22"/>
          <w:rtl/>
        </w:rPr>
        <w:t>ام دهد و هزینه آن به عهده طرف دوم قرارداد می باشد.</w:t>
      </w:r>
    </w:p>
    <w:p w:rsidR="004C1A1D" w:rsidRPr="006F0913" w:rsidRDefault="004C1A1D" w:rsidP="005B2BDB">
      <w:pPr>
        <w:pStyle w:val="ListParagraph"/>
        <w:numPr>
          <w:ilvl w:val="0"/>
          <w:numId w:val="15"/>
        </w:numPr>
        <w:tabs>
          <w:tab w:val="left" w:pos="141"/>
          <w:tab w:val="left" w:pos="237"/>
          <w:tab w:val="left" w:pos="379"/>
          <w:tab w:val="left" w:pos="521"/>
        </w:tabs>
        <w:ind w:left="379" w:hanging="284"/>
        <w:jc w:val="lowKashida"/>
        <w:rPr>
          <w:rFonts w:cs="B Nazanin"/>
          <w:sz w:val="22"/>
          <w:szCs w:val="22"/>
        </w:rPr>
      </w:pPr>
      <w:r w:rsidRPr="006F0913">
        <w:rPr>
          <w:rFonts w:cs="B Nazanin" w:hint="cs"/>
          <w:sz w:val="22"/>
          <w:szCs w:val="22"/>
          <w:rtl/>
        </w:rPr>
        <w:t>طرف دوم مسئول خسارات وارده و با پیامد های ناشی از هرگونه قصور و بی توجهی و نقص در ارائ</w:t>
      </w:r>
      <w:r w:rsidR="00527B93" w:rsidRPr="006F0913">
        <w:rPr>
          <w:rFonts w:cs="B Nazanin" w:hint="cs"/>
          <w:sz w:val="22"/>
          <w:szCs w:val="22"/>
          <w:rtl/>
        </w:rPr>
        <w:t>ه به موقع و صحیح خدمات بوده و م</w:t>
      </w:r>
      <w:r w:rsidRPr="006F0913">
        <w:rPr>
          <w:rFonts w:cs="B Nazanin" w:hint="cs"/>
          <w:sz w:val="22"/>
          <w:szCs w:val="22"/>
          <w:rtl/>
        </w:rPr>
        <w:t>سئول جبران و پاسخگویی کلیه خسارات وارده می باشد.لذا پاسخگویی در کلیه مجامع اداری ، قضایی و مدنی با طرف دوم بوده و خسارتهای ناشی از اجرای احکام نیز بر عهده ایشان می باشد.</w:t>
      </w:r>
    </w:p>
    <w:p w:rsidR="00AF3C81" w:rsidRPr="006F0913" w:rsidRDefault="00BC0251" w:rsidP="002F3CCE">
      <w:pPr>
        <w:pStyle w:val="ListParagraph"/>
        <w:numPr>
          <w:ilvl w:val="0"/>
          <w:numId w:val="15"/>
        </w:numPr>
        <w:tabs>
          <w:tab w:val="left" w:pos="379"/>
        </w:tabs>
        <w:ind w:left="521" w:hanging="426"/>
        <w:jc w:val="lowKashida"/>
        <w:rPr>
          <w:rFonts w:cs="B Nazanin"/>
          <w:sz w:val="22"/>
          <w:szCs w:val="22"/>
        </w:rPr>
      </w:pPr>
      <w:r w:rsidRPr="006F0913">
        <w:rPr>
          <w:rFonts w:cs="B Nazanin" w:hint="cs"/>
          <w:sz w:val="22"/>
          <w:szCs w:val="22"/>
          <w:rtl/>
        </w:rPr>
        <w:t>طرف دوم موظف به حفظ و حراست از کلیه اموال در اختیار مطابق با</w:t>
      </w:r>
      <w:r w:rsidR="002F00B4" w:rsidRPr="006F0913">
        <w:rPr>
          <w:rFonts w:cs="B Nazanin" w:hint="cs"/>
          <w:sz w:val="22"/>
          <w:szCs w:val="22"/>
          <w:rtl/>
        </w:rPr>
        <w:t xml:space="preserve"> لیست پیوست و محل تحویلی به وی </w:t>
      </w:r>
      <w:r w:rsidRPr="006F0913">
        <w:rPr>
          <w:rFonts w:cs="B Nazanin" w:hint="cs"/>
          <w:sz w:val="22"/>
          <w:szCs w:val="22"/>
          <w:rtl/>
        </w:rPr>
        <w:t>می باشد</w:t>
      </w:r>
      <w:r w:rsidR="00AF3C81" w:rsidRPr="006F0913">
        <w:rPr>
          <w:rFonts w:cs="B Nazanin" w:hint="cs"/>
          <w:sz w:val="22"/>
          <w:szCs w:val="22"/>
          <w:rtl/>
        </w:rPr>
        <w:t>.</w:t>
      </w:r>
      <w:r w:rsidR="00BA774B" w:rsidRPr="006F0913">
        <w:rPr>
          <w:rFonts w:cs="B Nazanin" w:hint="cs"/>
          <w:sz w:val="22"/>
          <w:szCs w:val="22"/>
          <w:rtl/>
        </w:rPr>
        <w:t xml:space="preserve"> </w:t>
      </w:r>
    </w:p>
    <w:p w:rsidR="00BC0251" w:rsidRPr="006F0913" w:rsidRDefault="00BC0251" w:rsidP="002F3CCE">
      <w:pPr>
        <w:pStyle w:val="ListParagraph"/>
        <w:numPr>
          <w:ilvl w:val="0"/>
          <w:numId w:val="15"/>
        </w:numPr>
        <w:tabs>
          <w:tab w:val="left" w:pos="379"/>
        </w:tabs>
        <w:ind w:left="521" w:hanging="426"/>
        <w:jc w:val="lowKashida"/>
        <w:rPr>
          <w:rFonts w:cs="B Nazanin"/>
          <w:sz w:val="22"/>
          <w:szCs w:val="22"/>
        </w:rPr>
      </w:pPr>
      <w:r w:rsidRPr="006F0913">
        <w:rPr>
          <w:rFonts w:cs="B Nazanin" w:hint="cs"/>
          <w:sz w:val="22"/>
          <w:szCs w:val="22"/>
          <w:rtl/>
        </w:rPr>
        <w:t xml:space="preserve">طرف دوم هیچگونه وجهی بابت سرقفلی و حق کسب و پیشه پرداخت ننموده و حق ادعای دریافت هیچگونه وجهی از بابت فوق را در پایان </w:t>
      </w:r>
      <w:r w:rsidR="00CE4639" w:rsidRPr="006F0913">
        <w:rPr>
          <w:rFonts w:cs="B Nazanin" w:hint="cs"/>
          <w:sz w:val="22"/>
          <w:szCs w:val="22"/>
          <w:rtl/>
        </w:rPr>
        <w:t>قرارداد</w:t>
      </w:r>
      <w:r w:rsidRPr="006F0913">
        <w:rPr>
          <w:rFonts w:cs="B Nazanin" w:hint="cs"/>
          <w:sz w:val="22"/>
          <w:szCs w:val="22"/>
          <w:rtl/>
        </w:rPr>
        <w:t xml:space="preserve"> ندارد.</w:t>
      </w:r>
    </w:p>
    <w:p w:rsidR="00BC0251" w:rsidRPr="006F0913" w:rsidRDefault="00BC0251" w:rsidP="00276A4E">
      <w:pPr>
        <w:pStyle w:val="ListParagraph"/>
        <w:numPr>
          <w:ilvl w:val="0"/>
          <w:numId w:val="15"/>
        </w:numPr>
        <w:tabs>
          <w:tab w:val="left" w:pos="379"/>
        </w:tabs>
        <w:ind w:left="521" w:hanging="426"/>
        <w:jc w:val="lowKashida"/>
        <w:rPr>
          <w:rFonts w:cs="B Nazanin"/>
          <w:sz w:val="22"/>
          <w:szCs w:val="22"/>
        </w:rPr>
      </w:pPr>
      <w:r w:rsidRPr="006F0913">
        <w:rPr>
          <w:rFonts w:cs="B Nazanin" w:hint="cs"/>
          <w:sz w:val="22"/>
          <w:szCs w:val="22"/>
          <w:rtl/>
        </w:rPr>
        <w:t xml:space="preserve"> در صورت فسخ ، لغو و یا اتمام مدت </w:t>
      </w:r>
      <w:r w:rsidR="00276A4E" w:rsidRPr="006F0913">
        <w:rPr>
          <w:rFonts w:cs="B Nazanin" w:hint="cs"/>
          <w:sz w:val="22"/>
          <w:szCs w:val="22"/>
          <w:rtl/>
        </w:rPr>
        <w:t>قرارداد</w:t>
      </w:r>
      <w:r w:rsidRPr="006F0913">
        <w:rPr>
          <w:rFonts w:cs="B Nazanin" w:hint="cs"/>
          <w:sz w:val="22"/>
          <w:szCs w:val="22"/>
          <w:rtl/>
        </w:rPr>
        <w:t>، تسویه حساب قانونی کارکنان طرف دوم  بعهده طرف دوم می باشد.</w:t>
      </w:r>
    </w:p>
    <w:p w:rsidR="00BC0251" w:rsidRPr="006F0913" w:rsidRDefault="00E44790" w:rsidP="002F3CCE">
      <w:pPr>
        <w:pStyle w:val="ListParagraph"/>
        <w:numPr>
          <w:ilvl w:val="0"/>
          <w:numId w:val="15"/>
        </w:numPr>
        <w:tabs>
          <w:tab w:val="left" w:pos="379"/>
        </w:tabs>
        <w:ind w:left="521" w:hanging="426"/>
        <w:jc w:val="lowKashida"/>
        <w:rPr>
          <w:rFonts w:cs="B Nazanin"/>
          <w:sz w:val="22"/>
          <w:szCs w:val="22"/>
        </w:rPr>
      </w:pPr>
      <w:r w:rsidRPr="006F0913">
        <w:rPr>
          <w:rFonts w:cs="B Nazanin" w:hint="cs"/>
          <w:sz w:val="22"/>
          <w:szCs w:val="22"/>
          <w:rtl/>
        </w:rPr>
        <w:t xml:space="preserve">طرف دوم و پرسنل وی متعهد  به رعایت قوانین و مقررات اداری </w:t>
      </w:r>
      <w:r w:rsidR="00BC0251" w:rsidRPr="006F0913">
        <w:rPr>
          <w:rFonts w:cs="B Nazanin" w:hint="cs"/>
          <w:sz w:val="22"/>
          <w:szCs w:val="22"/>
          <w:rtl/>
        </w:rPr>
        <w:t>جاری کشور و نظم و شئونات اسلامی می باشد.</w:t>
      </w:r>
    </w:p>
    <w:p w:rsidR="007508C5" w:rsidRPr="006F0913" w:rsidRDefault="00C165F9" w:rsidP="002F3CCE">
      <w:pPr>
        <w:pStyle w:val="ListParagraph"/>
        <w:numPr>
          <w:ilvl w:val="0"/>
          <w:numId w:val="15"/>
        </w:numPr>
        <w:tabs>
          <w:tab w:val="left" w:pos="379"/>
        </w:tabs>
        <w:ind w:left="521" w:hanging="426"/>
        <w:jc w:val="lowKashida"/>
        <w:rPr>
          <w:rFonts w:cs="B Nazanin"/>
          <w:sz w:val="22"/>
          <w:szCs w:val="22"/>
        </w:rPr>
      </w:pPr>
      <w:r w:rsidRPr="006F0913">
        <w:rPr>
          <w:rFonts w:ascii="Calibri" w:eastAsia="Calibri" w:hAnsi="Calibri" w:cs="B Nazanin"/>
          <w:position w:val="1"/>
          <w:rtl/>
        </w:rPr>
        <w:t>طرف دوم متعهداست به صورت ماهانه فا</w:t>
      </w:r>
      <w:r w:rsidRPr="006F0913">
        <w:rPr>
          <w:rFonts w:ascii="Calibri" w:eastAsia="Calibri" w:hAnsi="Calibri" w:cs="B Nazanin" w:hint="cs"/>
          <w:position w:val="1"/>
          <w:rtl/>
        </w:rPr>
        <w:t>ی</w:t>
      </w:r>
      <w:r w:rsidRPr="006F0913">
        <w:rPr>
          <w:rFonts w:ascii="Calibri" w:eastAsia="Calibri" w:hAnsi="Calibri" w:cs="B Nazanin" w:hint="eastAsia"/>
          <w:position w:val="1"/>
          <w:rtl/>
        </w:rPr>
        <w:t>ل</w:t>
      </w:r>
      <w:r w:rsidRPr="006F0913">
        <w:rPr>
          <w:rFonts w:ascii="Calibri" w:eastAsia="Calibri" w:hAnsi="Calibri" w:cs="B Nazanin"/>
          <w:position w:val="1"/>
          <w:rtl/>
        </w:rPr>
        <w:t xml:space="preserve"> تنظ</w:t>
      </w:r>
      <w:r w:rsidRPr="006F0913">
        <w:rPr>
          <w:rFonts w:ascii="Calibri" w:eastAsia="Calibri" w:hAnsi="Calibri" w:cs="B Nazanin" w:hint="cs"/>
          <w:position w:val="1"/>
          <w:rtl/>
        </w:rPr>
        <w:t>ی</w:t>
      </w:r>
      <w:r w:rsidRPr="006F0913">
        <w:rPr>
          <w:rFonts w:ascii="Calibri" w:eastAsia="Calibri" w:hAnsi="Calibri" w:cs="B Nazanin" w:hint="eastAsia"/>
          <w:position w:val="1"/>
          <w:rtl/>
        </w:rPr>
        <w:t>م</w:t>
      </w:r>
      <w:r w:rsidRPr="006F0913">
        <w:rPr>
          <w:rFonts w:ascii="Calibri" w:eastAsia="Calibri" w:hAnsi="Calibri" w:cs="B Nazanin"/>
          <w:position w:val="1"/>
          <w:rtl/>
        </w:rPr>
        <w:t xml:space="preserve"> شده جهت ارائه به سازمان ب</w:t>
      </w:r>
      <w:r w:rsidRPr="006F0913">
        <w:rPr>
          <w:rFonts w:ascii="Calibri" w:eastAsia="Calibri" w:hAnsi="Calibri" w:cs="B Nazanin" w:hint="cs"/>
          <w:position w:val="1"/>
          <w:rtl/>
        </w:rPr>
        <w:t>ی</w:t>
      </w:r>
      <w:r w:rsidRPr="006F0913">
        <w:rPr>
          <w:rFonts w:ascii="Calibri" w:eastAsia="Calibri" w:hAnsi="Calibri" w:cs="B Nazanin" w:hint="eastAsia"/>
          <w:position w:val="1"/>
          <w:rtl/>
        </w:rPr>
        <w:t>مه</w:t>
      </w:r>
      <w:r w:rsidRPr="006F0913">
        <w:rPr>
          <w:rFonts w:ascii="Calibri" w:eastAsia="Calibri" w:hAnsi="Calibri" w:cs="B Nazanin"/>
          <w:position w:val="1"/>
          <w:rtl/>
        </w:rPr>
        <w:t xml:space="preserve"> تام</w:t>
      </w:r>
      <w:r w:rsidRPr="006F0913">
        <w:rPr>
          <w:rFonts w:ascii="Calibri" w:eastAsia="Calibri" w:hAnsi="Calibri" w:cs="B Nazanin" w:hint="cs"/>
          <w:position w:val="1"/>
          <w:rtl/>
        </w:rPr>
        <w:t>ی</w:t>
      </w:r>
      <w:r w:rsidRPr="006F0913">
        <w:rPr>
          <w:rFonts w:ascii="Calibri" w:eastAsia="Calibri" w:hAnsi="Calibri" w:cs="B Nazanin" w:hint="eastAsia"/>
          <w:position w:val="1"/>
          <w:rtl/>
        </w:rPr>
        <w:t>ن</w:t>
      </w:r>
      <w:r w:rsidRPr="006F0913">
        <w:rPr>
          <w:rFonts w:ascii="Calibri" w:eastAsia="Calibri" w:hAnsi="Calibri" w:cs="B Nazanin"/>
          <w:position w:val="1"/>
          <w:rtl/>
        </w:rPr>
        <w:t xml:space="preserve"> اجتماع</w:t>
      </w:r>
      <w:r w:rsidRPr="006F0913">
        <w:rPr>
          <w:rFonts w:ascii="Calibri" w:eastAsia="Calibri" w:hAnsi="Calibri" w:cs="B Nazanin" w:hint="cs"/>
          <w:position w:val="1"/>
          <w:rtl/>
        </w:rPr>
        <w:t>ی</w:t>
      </w:r>
      <w:r w:rsidRPr="006F0913">
        <w:rPr>
          <w:rFonts w:ascii="Calibri" w:eastAsia="Calibri" w:hAnsi="Calibri" w:cs="B Nazanin"/>
          <w:position w:val="1"/>
          <w:rtl/>
        </w:rPr>
        <w:t xml:space="preserve"> راپس ازتا</w:t>
      </w:r>
      <w:r w:rsidRPr="006F0913">
        <w:rPr>
          <w:rFonts w:ascii="Calibri" w:eastAsia="Calibri" w:hAnsi="Calibri" w:cs="B Nazanin" w:hint="cs"/>
          <w:position w:val="1"/>
          <w:rtl/>
        </w:rPr>
        <w:t>یی</w:t>
      </w:r>
      <w:r w:rsidRPr="006F0913">
        <w:rPr>
          <w:rFonts w:ascii="Calibri" w:eastAsia="Calibri" w:hAnsi="Calibri" w:cs="B Nazanin" w:hint="eastAsia"/>
          <w:position w:val="1"/>
          <w:rtl/>
        </w:rPr>
        <w:t>د</w:t>
      </w:r>
      <w:r w:rsidRPr="006F0913">
        <w:rPr>
          <w:rFonts w:ascii="Calibri" w:eastAsia="Calibri" w:hAnsi="Calibri" w:cs="B Nazanin"/>
          <w:position w:val="1"/>
          <w:rtl/>
        </w:rPr>
        <w:t xml:space="preserve"> امورمال</w:t>
      </w:r>
      <w:r w:rsidRPr="006F0913">
        <w:rPr>
          <w:rFonts w:ascii="Calibri" w:eastAsia="Calibri" w:hAnsi="Calibri" w:cs="B Nazanin" w:hint="cs"/>
          <w:position w:val="1"/>
          <w:rtl/>
        </w:rPr>
        <w:t>ی</w:t>
      </w:r>
      <w:r w:rsidRPr="006F0913">
        <w:rPr>
          <w:rFonts w:ascii="Calibri" w:eastAsia="Calibri" w:hAnsi="Calibri" w:cs="B Nazanin"/>
          <w:position w:val="1"/>
          <w:rtl/>
        </w:rPr>
        <w:t xml:space="preserve"> واحد مربوطه همزمان درسا</w:t>
      </w:r>
      <w:r w:rsidRPr="006F0913">
        <w:rPr>
          <w:rFonts w:ascii="Calibri" w:eastAsia="Calibri" w:hAnsi="Calibri" w:cs="B Nazanin" w:hint="cs"/>
          <w:position w:val="1"/>
          <w:rtl/>
        </w:rPr>
        <w:t>ی</w:t>
      </w:r>
      <w:r w:rsidRPr="006F0913">
        <w:rPr>
          <w:rFonts w:ascii="Calibri" w:eastAsia="Calibri" w:hAnsi="Calibri" w:cs="B Nazanin" w:hint="eastAsia"/>
          <w:position w:val="1"/>
          <w:rtl/>
        </w:rPr>
        <w:t>ت</w:t>
      </w:r>
      <w:r w:rsidRPr="006F0913">
        <w:rPr>
          <w:rFonts w:ascii="Calibri" w:eastAsia="Calibri" w:hAnsi="Calibri" w:cs="B Nazanin"/>
          <w:position w:val="1"/>
          <w:rtl/>
        </w:rPr>
        <w:t xml:space="preserve">  </w:t>
      </w:r>
      <w:r w:rsidRPr="006F0913">
        <w:rPr>
          <w:rFonts w:ascii="Calibri" w:eastAsia="Calibri" w:hAnsi="Calibri" w:cs="B Nazanin"/>
          <w:position w:val="1"/>
        </w:rPr>
        <w:t>hrcompany.behdasht.gov.ir</w:t>
      </w:r>
      <w:r w:rsidRPr="006F0913">
        <w:rPr>
          <w:rFonts w:ascii="Calibri" w:eastAsia="Calibri" w:hAnsi="Calibri" w:cs="B Nazanin"/>
          <w:position w:val="1"/>
          <w:rtl/>
        </w:rPr>
        <w:t xml:space="preserve"> </w:t>
      </w:r>
      <w:r w:rsidR="00E471A5">
        <w:rPr>
          <w:rFonts w:ascii="Calibri" w:eastAsia="Calibri" w:hAnsi="Calibri" w:cs="B Nazanin"/>
          <w:position w:val="1"/>
        </w:rPr>
        <w:t>www.</w:t>
      </w:r>
      <w:r w:rsidRPr="006F0913">
        <w:rPr>
          <w:rFonts w:ascii="Calibri" w:eastAsia="Calibri" w:hAnsi="Calibri" w:cs="B Nazanin"/>
          <w:position w:val="1"/>
          <w:rtl/>
        </w:rPr>
        <w:t>ن</w:t>
      </w:r>
      <w:r w:rsidRPr="006F0913">
        <w:rPr>
          <w:rFonts w:ascii="Calibri" w:eastAsia="Calibri" w:hAnsi="Calibri" w:cs="B Nazanin" w:hint="cs"/>
          <w:position w:val="1"/>
          <w:rtl/>
        </w:rPr>
        <w:t>ی</w:t>
      </w:r>
      <w:r w:rsidRPr="006F0913">
        <w:rPr>
          <w:rFonts w:ascii="Calibri" w:eastAsia="Calibri" w:hAnsi="Calibri" w:cs="B Nazanin" w:hint="eastAsia"/>
          <w:position w:val="1"/>
          <w:rtl/>
        </w:rPr>
        <w:t>ز</w:t>
      </w:r>
      <w:r w:rsidRPr="006F0913">
        <w:rPr>
          <w:rFonts w:ascii="Calibri" w:eastAsia="Calibri" w:hAnsi="Calibri" w:cs="B Nazanin"/>
          <w:position w:val="1"/>
          <w:rtl/>
        </w:rPr>
        <w:t xml:space="preserve"> بارگذار</w:t>
      </w:r>
      <w:r w:rsidRPr="006F0913">
        <w:rPr>
          <w:rFonts w:ascii="Calibri" w:eastAsia="Calibri" w:hAnsi="Calibri" w:cs="B Nazanin" w:hint="cs"/>
          <w:position w:val="1"/>
          <w:rtl/>
        </w:rPr>
        <w:t>ی</w:t>
      </w:r>
      <w:r w:rsidRPr="006F0913">
        <w:rPr>
          <w:rFonts w:ascii="Calibri" w:eastAsia="Calibri" w:hAnsi="Calibri" w:cs="B Nazanin"/>
          <w:position w:val="1"/>
          <w:rtl/>
        </w:rPr>
        <w:t xml:space="preserve"> نموده واطلاعات تکم</w:t>
      </w:r>
      <w:r w:rsidRPr="006F0913">
        <w:rPr>
          <w:rFonts w:ascii="Calibri" w:eastAsia="Calibri" w:hAnsi="Calibri" w:cs="B Nazanin" w:hint="cs"/>
          <w:position w:val="1"/>
          <w:rtl/>
        </w:rPr>
        <w:t>ی</w:t>
      </w:r>
      <w:r w:rsidRPr="006F0913">
        <w:rPr>
          <w:rFonts w:ascii="Calibri" w:eastAsia="Calibri" w:hAnsi="Calibri" w:cs="B Nazanin" w:hint="eastAsia"/>
          <w:position w:val="1"/>
          <w:rtl/>
        </w:rPr>
        <w:t>ل</w:t>
      </w:r>
      <w:r w:rsidRPr="006F0913">
        <w:rPr>
          <w:rFonts w:ascii="Calibri" w:eastAsia="Calibri" w:hAnsi="Calibri" w:cs="B Nazanin" w:hint="cs"/>
          <w:position w:val="1"/>
          <w:rtl/>
        </w:rPr>
        <w:t>ی</w:t>
      </w:r>
      <w:r w:rsidRPr="006F0913">
        <w:rPr>
          <w:rFonts w:ascii="Calibri" w:eastAsia="Calibri" w:hAnsi="Calibri" w:cs="B Nazanin"/>
          <w:position w:val="1"/>
          <w:rtl/>
        </w:rPr>
        <w:t xml:space="preserve"> مورد ن</w:t>
      </w:r>
      <w:r w:rsidRPr="006F0913">
        <w:rPr>
          <w:rFonts w:ascii="Calibri" w:eastAsia="Calibri" w:hAnsi="Calibri" w:cs="B Nazanin" w:hint="cs"/>
          <w:position w:val="1"/>
          <w:rtl/>
        </w:rPr>
        <w:t>ی</w:t>
      </w:r>
      <w:r w:rsidRPr="006F0913">
        <w:rPr>
          <w:rFonts w:ascii="Calibri" w:eastAsia="Calibri" w:hAnsi="Calibri" w:cs="B Nazanin" w:hint="eastAsia"/>
          <w:position w:val="1"/>
          <w:rtl/>
        </w:rPr>
        <w:t>از</w:t>
      </w:r>
      <w:r w:rsidRPr="006F0913">
        <w:rPr>
          <w:rFonts w:ascii="Calibri" w:eastAsia="Calibri" w:hAnsi="Calibri" w:cs="B Nazanin"/>
          <w:position w:val="1"/>
          <w:rtl/>
        </w:rPr>
        <w:t xml:space="preserve"> را واردنما</w:t>
      </w:r>
      <w:r w:rsidRPr="006F0913">
        <w:rPr>
          <w:rFonts w:ascii="Calibri" w:eastAsia="Calibri" w:hAnsi="Calibri" w:cs="B Nazanin" w:hint="cs"/>
          <w:position w:val="1"/>
          <w:rtl/>
        </w:rPr>
        <w:t>ی</w:t>
      </w:r>
      <w:r w:rsidRPr="006F0913">
        <w:rPr>
          <w:rFonts w:ascii="Calibri" w:eastAsia="Calibri" w:hAnsi="Calibri" w:cs="B Nazanin" w:hint="eastAsia"/>
          <w:position w:val="1"/>
          <w:rtl/>
        </w:rPr>
        <w:t>د</w:t>
      </w:r>
    </w:p>
    <w:p w:rsidR="00AF500C" w:rsidRPr="006F0913" w:rsidRDefault="00AF500C" w:rsidP="002F3CCE">
      <w:pPr>
        <w:pStyle w:val="ListParagraph"/>
        <w:numPr>
          <w:ilvl w:val="0"/>
          <w:numId w:val="15"/>
        </w:numPr>
        <w:tabs>
          <w:tab w:val="left" w:pos="379"/>
        </w:tabs>
        <w:ind w:left="521" w:hanging="426"/>
        <w:jc w:val="lowKashida"/>
        <w:rPr>
          <w:rFonts w:cs="B Nazanin"/>
          <w:sz w:val="22"/>
          <w:szCs w:val="22"/>
        </w:rPr>
      </w:pPr>
      <w:r w:rsidRPr="006F0913">
        <w:rPr>
          <w:rFonts w:ascii="Calibri" w:eastAsia="Calibri" w:hAnsi="Calibri" w:cs="B Nazanin" w:hint="cs"/>
          <w:position w:val="1"/>
          <w:rtl/>
        </w:rPr>
        <w:t>اشخاص به کارگیری شده درموضوع قرارداد</w:t>
      </w:r>
      <w:r w:rsidR="008D7483">
        <w:rPr>
          <w:rFonts w:ascii="Calibri" w:eastAsia="Calibri" w:hAnsi="Calibri" w:cs="B Nazanin"/>
          <w:position w:val="1"/>
        </w:rPr>
        <w:t xml:space="preserve"> </w:t>
      </w:r>
      <w:r w:rsidRPr="006F0913">
        <w:rPr>
          <w:rFonts w:ascii="Calibri" w:eastAsia="Calibri" w:hAnsi="Calibri" w:cs="B Nazanin" w:hint="cs"/>
          <w:position w:val="1"/>
          <w:rtl/>
        </w:rPr>
        <w:t xml:space="preserve">می بایستی دارای بیمه نامه مسئولیت </w:t>
      </w:r>
      <w:r w:rsidR="00CA6131" w:rsidRPr="006F0913">
        <w:rPr>
          <w:rFonts w:ascii="Calibri" w:eastAsia="Calibri" w:hAnsi="Calibri" w:cs="B Nazanin" w:hint="cs"/>
          <w:position w:val="1"/>
          <w:rtl/>
        </w:rPr>
        <w:t xml:space="preserve">بوده وطرف اول </w:t>
      </w:r>
      <w:r w:rsidRPr="006F0913">
        <w:rPr>
          <w:rFonts w:ascii="Calibri" w:eastAsia="Calibri" w:hAnsi="Calibri" w:cs="B Nazanin" w:hint="cs"/>
          <w:position w:val="1"/>
          <w:rtl/>
        </w:rPr>
        <w:t>هیچ گون</w:t>
      </w:r>
      <w:r w:rsidR="00CA6131" w:rsidRPr="006F0913">
        <w:rPr>
          <w:rFonts w:ascii="Calibri" w:eastAsia="Calibri" w:hAnsi="Calibri" w:cs="B Nazanin" w:hint="cs"/>
          <w:position w:val="1"/>
          <w:rtl/>
        </w:rPr>
        <w:t xml:space="preserve">ه مسئولیتی درقبال پرسنل طرف دوم وشخص طرف دوم </w:t>
      </w:r>
      <w:r w:rsidRPr="006F0913">
        <w:rPr>
          <w:rFonts w:ascii="Calibri" w:eastAsia="Calibri" w:hAnsi="Calibri" w:cs="B Nazanin" w:hint="cs"/>
          <w:position w:val="1"/>
          <w:rtl/>
        </w:rPr>
        <w:t>نداشته ونخواهدداشت .</w:t>
      </w:r>
    </w:p>
    <w:p w:rsidR="00A561D5" w:rsidRPr="006F0913" w:rsidRDefault="00A561D5" w:rsidP="002F3CCE">
      <w:pPr>
        <w:pStyle w:val="ListParagraph"/>
        <w:numPr>
          <w:ilvl w:val="0"/>
          <w:numId w:val="15"/>
        </w:numPr>
        <w:tabs>
          <w:tab w:val="left" w:pos="379"/>
        </w:tabs>
        <w:ind w:left="521" w:hanging="426"/>
        <w:jc w:val="lowKashida"/>
        <w:rPr>
          <w:rFonts w:cs="B Nazanin"/>
          <w:sz w:val="22"/>
          <w:szCs w:val="22"/>
        </w:rPr>
      </w:pPr>
      <w:r w:rsidRPr="006F0913">
        <w:rPr>
          <w:rFonts w:cs="B Nazanin" w:hint="cs"/>
          <w:rtl/>
        </w:rPr>
        <w:lastRenderedPageBreak/>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A561D5" w:rsidRPr="006F0913" w:rsidRDefault="00A561D5" w:rsidP="008301B5">
      <w:pPr>
        <w:pStyle w:val="ListParagraph"/>
        <w:numPr>
          <w:ilvl w:val="0"/>
          <w:numId w:val="15"/>
        </w:numPr>
        <w:tabs>
          <w:tab w:val="left" w:pos="141"/>
          <w:tab w:val="left" w:pos="237"/>
        </w:tabs>
        <w:ind w:left="521" w:hanging="426"/>
        <w:jc w:val="lowKashida"/>
        <w:rPr>
          <w:rFonts w:cs="B Nazanin"/>
          <w:sz w:val="22"/>
          <w:szCs w:val="22"/>
        </w:rPr>
      </w:pPr>
      <w:r w:rsidRPr="006F0913">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6F0913">
        <w:rPr>
          <w:rFonts w:cs="B Nazanin" w:hint="cs"/>
          <w:b/>
          <w:bCs/>
          <w:sz w:val="20"/>
          <w:szCs w:val="20"/>
          <w:rtl/>
        </w:rPr>
        <w:t xml:space="preserve"> .(با استناد به نامه شماره 9088/م مورخ 6/7/98 وزارت بهداشت، درمان و آموزش پزشکی)</w:t>
      </w:r>
    </w:p>
    <w:p w:rsidR="00A561D5" w:rsidRPr="006F0913" w:rsidRDefault="00A561D5" w:rsidP="008301B5">
      <w:pPr>
        <w:pStyle w:val="ListParagraph"/>
        <w:numPr>
          <w:ilvl w:val="0"/>
          <w:numId w:val="15"/>
        </w:numPr>
        <w:tabs>
          <w:tab w:val="left" w:pos="141"/>
          <w:tab w:val="left" w:pos="237"/>
        </w:tabs>
        <w:ind w:left="521" w:hanging="426"/>
        <w:jc w:val="lowKashida"/>
        <w:rPr>
          <w:rFonts w:cs="B Nazanin"/>
          <w:sz w:val="22"/>
          <w:szCs w:val="22"/>
        </w:rPr>
      </w:pPr>
      <w:r w:rsidRPr="006F0913">
        <w:rPr>
          <w:rFonts w:cs="B Nazanin" w:hint="cs"/>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763439" w:rsidRDefault="00763439" w:rsidP="008301B5">
      <w:pPr>
        <w:pStyle w:val="ListParagraph"/>
        <w:numPr>
          <w:ilvl w:val="0"/>
          <w:numId w:val="15"/>
        </w:numPr>
        <w:tabs>
          <w:tab w:val="left" w:pos="141"/>
          <w:tab w:val="left" w:pos="237"/>
        </w:tabs>
        <w:ind w:left="521" w:hanging="426"/>
        <w:jc w:val="lowKashida"/>
        <w:rPr>
          <w:rFonts w:cs="B Nazanin"/>
          <w:sz w:val="22"/>
          <w:szCs w:val="22"/>
        </w:rPr>
      </w:pPr>
      <w:r w:rsidRPr="006F0913">
        <w:rPr>
          <w:rFonts w:cs="B Nazanin" w:hint="cs"/>
          <w:sz w:val="22"/>
          <w:szCs w:val="22"/>
          <w:rtl/>
        </w:rPr>
        <w:t>طرف دوم بدون هماهنگی و مجوز کتبی طرف اول ، حق انتقال هیچ یک از تجهیزات بخش را به خارج از محل مورد اجاره ندارد.</w:t>
      </w:r>
    </w:p>
    <w:p w:rsidR="00740C18" w:rsidRPr="00740C18" w:rsidRDefault="00740C18" w:rsidP="00740C18">
      <w:pPr>
        <w:pStyle w:val="ListParagraph"/>
        <w:numPr>
          <w:ilvl w:val="0"/>
          <w:numId w:val="15"/>
        </w:numPr>
        <w:ind w:left="566" w:hanging="450"/>
        <w:rPr>
          <w:rFonts w:cs="B Nazanin"/>
          <w:sz w:val="22"/>
          <w:szCs w:val="22"/>
          <w:rtl/>
        </w:rPr>
      </w:pPr>
      <w:r w:rsidRPr="00740C18">
        <w:rPr>
          <w:rFonts w:cs="B Nazanin"/>
          <w:sz w:val="22"/>
          <w:szCs w:val="22"/>
          <w:rtl/>
        </w:rPr>
        <w:t xml:space="preserve">هرگونه تغيير در وضعيت شركت طرف قرارداد مي‌بايستي ظرف مدت 5 روز كتباً به طرف اول اعلام گردد.    </w:t>
      </w:r>
    </w:p>
    <w:p w:rsidR="00AE0D38" w:rsidRPr="00AE0D38" w:rsidRDefault="00AE0D38" w:rsidP="00AE0D38">
      <w:pPr>
        <w:pStyle w:val="ListParagraph"/>
        <w:numPr>
          <w:ilvl w:val="0"/>
          <w:numId w:val="15"/>
        </w:numPr>
        <w:ind w:left="566" w:hanging="450"/>
        <w:rPr>
          <w:rFonts w:cs="B Nazanin"/>
          <w:sz w:val="22"/>
          <w:szCs w:val="22"/>
          <w:rtl/>
        </w:rPr>
      </w:pPr>
      <w:r w:rsidRPr="00AE0D38">
        <w:rPr>
          <w:rFonts w:cs="B Nazanin"/>
          <w:sz w:val="22"/>
          <w:szCs w:val="22"/>
          <w:rtl/>
        </w:rPr>
        <w:t>برحسب در خواست طرف اول ،طرف دوم موظف است در پا</w:t>
      </w:r>
      <w:r w:rsidRPr="00AE0D38">
        <w:rPr>
          <w:rFonts w:cs="B Nazanin" w:hint="cs"/>
          <w:sz w:val="22"/>
          <w:szCs w:val="22"/>
          <w:rtl/>
        </w:rPr>
        <w:t>ی</w:t>
      </w:r>
      <w:r w:rsidRPr="00AE0D38">
        <w:rPr>
          <w:rFonts w:cs="B Nazanin" w:hint="eastAsia"/>
          <w:sz w:val="22"/>
          <w:szCs w:val="22"/>
          <w:rtl/>
        </w:rPr>
        <w:t>ان</w:t>
      </w:r>
      <w:r w:rsidRPr="00AE0D38">
        <w:rPr>
          <w:rFonts w:cs="B Nazanin"/>
          <w:sz w:val="22"/>
          <w:szCs w:val="22"/>
          <w:rtl/>
        </w:rPr>
        <w:t xml:space="preserve"> قرارداد تا تع</w:t>
      </w:r>
      <w:r w:rsidRPr="00AE0D38">
        <w:rPr>
          <w:rFonts w:cs="B Nazanin" w:hint="cs"/>
          <w:sz w:val="22"/>
          <w:szCs w:val="22"/>
          <w:rtl/>
        </w:rPr>
        <w:t>یی</w:t>
      </w:r>
      <w:r w:rsidRPr="00AE0D38">
        <w:rPr>
          <w:rFonts w:cs="B Nazanin" w:hint="eastAsia"/>
          <w:sz w:val="22"/>
          <w:szCs w:val="22"/>
          <w:rtl/>
        </w:rPr>
        <w:t>ن</w:t>
      </w:r>
      <w:r w:rsidRPr="00AE0D38">
        <w:rPr>
          <w:rFonts w:cs="B Nazanin"/>
          <w:sz w:val="22"/>
          <w:szCs w:val="22"/>
          <w:rtl/>
        </w:rPr>
        <w:t xml:space="preserve"> طرف دوم جد</w:t>
      </w:r>
      <w:r w:rsidRPr="00AE0D38">
        <w:rPr>
          <w:rFonts w:cs="B Nazanin" w:hint="cs"/>
          <w:sz w:val="22"/>
          <w:szCs w:val="22"/>
          <w:rtl/>
        </w:rPr>
        <w:t>ی</w:t>
      </w:r>
      <w:r w:rsidRPr="00AE0D38">
        <w:rPr>
          <w:rFonts w:cs="B Nazanin" w:hint="eastAsia"/>
          <w:sz w:val="22"/>
          <w:szCs w:val="22"/>
          <w:rtl/>
        </w:rPr>
        <w:t>د</w:t>
      </w:r>
      <w:r w:rsidRPr="00AE0D38">
        <w:rPr>
          <w:rFonts w:cs="B Nazanin"/>
          <w:sz w:val="22"/>
          <w:szCs w:val="22"/>
          <w:rtl/>
        </w:rPr>
        <w:t xml:space="preserve"> و تحو</w:t>
      </w:r>
      <w:r w:rsidRPr="00AE0D38">
        <w:rPr>
          <w:rFonts w:cs="B Nazanin" w:hint="cs"/>
          <w:sz w:val="22"/>
          <w:szCs w:val="22"/>
          <w:rtl/>
        </w:rPr>
        <w:t>ی</w:t>
      </w:r>
      <w:r w:rsidRPr="00AE0D38">
        <w:rPr>
          <w:rFonts w:cs="B Nazanin" w:hint="eastAsia"/>
          <w:sz w:val="22"/>
          <w:szCs w:val="22"/>
          <w:rtl/>
        </w:rPr>
        <w:t>ل</w:t>
      </w:r>
      <w:r w:rsidRPr="00AE0D38">
        <w:rPr>
          <w:rFonts w:cs="B Nazanin"/>
          <w:sz w:val="22"/>
          <w:szCs w:val="22"/>
          <w:rtl/>
        </w:rPr>
        <w:t xml:space="preserve"> کار ، کماکان به مدت 3 ماه با مبلغ کارشناس</w:t>
      </w:r>
      <w:r w:rsidRPr="00AE0D38">
        <w:rPr>
          <w:rFonts w:cs="B Nazanin" w:hint="cs"/>
          <w:sz w:val="22"/>
          <w:szCs w:val="22"/>
          <w:rtl/>
        </w:rPr>
        <w:t>ی</w:t>
      </w:r>
      <w:r w:rsidRPr="00AE0D38">
        <w:rPr>
          <w:rFonts w:cs="B Nazanin"/>
          <w:sz w:val="22"/>
          <w:szCs w:val="22"/>
          <w:rtl/>
        </w:rPr>
        <w:t xml:space="preserve"> جد</w:t>
      </w:r>
      <w:r w:rsidRPr="00AE0D38">
        <w:rPr>
          <w:rFonts w:cs="B Nazanin" w:hint="cs"/>
          <w:sz w:val="22"/>
          <w:szCs w:val="22"/>
          <w:rtl/>
        </w:rPr>
        <w:t>ی</w:t>
      </w:r>
      <w:r w:rsidRPr="00AE0D38">
        <w:rPr>
          <w:rFonts w:cs="B Nazanin" w:hint="eastAsia"/>
          <w:sz w:val="22"/>
          <w:szCs w:val="22"/>
          <w:rtl/>
        </w:rPr>
        <w:t>د</w:t>
      </w:r>
      <w:r w:rsidRPr="00AE0D38">
        <w:rPr>
          <w:rFonts w:cs="B Nazanin"/>
          <w:sz w:val="22"/>
          <w:szCs w:val="22"/>
          <w:rtl/>
        </w:rPr>
        <w:t xml:space="preserve"> طبق نظر</w:t>
      </w:r>
      <w:r w:rsidRPr="00AE0D38">
        <w:rPr>
          <w:rFonts w:cs="B Nazanin" w:hint="cs"/>
          <w:sz w:val="22"/>
          <w:szCs w:val="22"/>
          <w:rtl/>
        </w:rPr>
        <w:t>ی</w:t>
      </w:r>
      <w:r w:rsidRPr="00AE0D38">
        <w:rPr>
          <w:rFonts w:cs="B Nazanin" w:hint="eastAsia"/>
          <w:sz w:val="22"/>
          <w:szCs w:val="22"/>
          <w:rtl/>
        </w:rPr>
        <w:t>ه</w:t>
      </w:r>
      <w:r w:rsidRPr="00AE0D38">
        <w:rPr>
          <w:rFonts w:cs="B Nazanin"/>
          <w:sz w:val="22"/>
          <w:szCs w:val="22"/>
          <w:rtl/>
        </w:rPr>
        <w:t xml:space="preserve"> کارشناسان منتخب دانشگاه و با رعا</w:t>
      </w:r>
      <w:r w:rsidRPr="00AE0D38">
        <w:rPr>
          <w:rFonts w:cs="B Nazanin" w:hint="cs"/>
          <w:sz w:val="22"/>
          <w:szCs w:val="22"/>
          <w:rtl/>
        </w:rPr>
        <w:t>ی</w:t>
      </w:r>
      <w:r w:rsidRPr="00AE0D38">
        <w:rPr>
          <w:rFonts w:cs="B Nazanin" w:hint="eastAsia"/>
          <w:sz w:val="22"/>
          <w:szCs w:val="22"/>
          <w:rtl/>
        </w:rPr>
        <w:t>ت</w:t>
      </w:r>
      <w:r w:rsidRPr="00AE0D38">
        <w:rPr>
          <w:rFonts w:cs="B Nazanin"/>
          <w:sz w:val="22"/>
          <w:szCs w:val="22"/>
          <w:rtl/>
        </w:rPr>
        <w:t xml:space="preserve"> مقررات و آ</w:t>
      </w:r>
      <w:r w:rsidRPr="00AE0D38">
        <w:rPr>
          <w:rFonts w:cs="B Nazanin" w:hint="cs"/>
          <w:sz w:val="22"/>
          <w:szCs w:val="22"/>
          <w:rtl/>
        </w:rPr>
        <w:t>یی</w:t>
      </w:r>
      <w:r w:rsidRPr="00AE0D38">
        <w:rPr>
          <w:rFonts w:cs="B Nazanin" w:hint="eastAsia"/>
          <w:sz w:val="22"/>
          <w:szCs w:val="22"/>
          <w:rtl/>
        </w:rPr>
        <w:t>ن</w:t>
      </w:r>
      <w:r w:rsidRPr="00AE0D38">
        <w:rPr>
          <w:rFonts w:cs="B Nazanin"/>
          <w:sz w:val="22"/>
          <w:szCs w:val="22"/>
          <w:rtl/>
        </w:rPr>
        <w:t xml:space="preserve"> نامه مال</w:t>
      </w:r>
      <w:r w:rsidRPr="00AE0D38">
        <w:rPr>
          <w:rFonts w:cs="B Nazanin" w:hint="cs"/>
          <w:sz w:val="22"/>
          <w:szCs w:val="22"/>
          <w:rtl/>
        </w:rPr>
        <w:t>ی</w:t>
      </w:r>
      <w:r w:rsidRPr="00AE0D38">
        <w:rPr>
          <w:rFonts w:cs="B Nazanin"/>
          <w:sz w:val="22"/>
          <w:szCs w:val="22"/>
          <w:rtl/>
        </w:rPr>
        <w:t xml:space="preserve"> و معاملات</w:t>
      </w:r>
      <w:r w:rsidRPr="00AE0D38">
        <w:rPr>
          <w:rFonts w:cs="B Nazanin" w:hint="cs"/>
          <w:sz w:val="22"/>
          <w:szCs w:val="22"/>
          <w:rtl/>
        </w:rPr>
        <w:t>ی</w:t>
      </w:r>
      <w:r w:rsidRPr="00AE0D38">
        <w:rPr>
          <w:rFonts w:cs="B Nazanin"/>
          <w:sz w:val="22"/>
          <w:szCs w:val="22"/>
          <w:rtl/>
        </w:rPr>
        <w:t xml:space="preserve"> دانشگاه و در</w:t>
      </w:r>
      <w:r w:rsidRPr="00AE0D38">
        <w:rPr>
          <w:rFonts w:cs="B Nazanin" w:hint="cs"/>
          <w:sz w:val="22"/>
          <w:szCs w:val="22"/>
          <w:rtl/>
        </w:rPr>
        <w:t>ی</w:t>
      </w:r>
      <w:r w:rsidRPr="00AE0D38">
        <w:rPr>
          <w:rFonts w:cs="B Nazanin" w:hint="eastAsia"/>
          <w:sz w:val="22"/>
          <w:szCs w:val="22"/>
          <w:rtl/>
        </w:rPr>
        <w:t>افت</w:t>
      </w:r>
      <w:r w:rsidRPr="00AE0D38">
        <w:rPr>
          <w:rFonts w:cs="B Nazanin"/>
          <w:sz w:val="22"/>
          <w:szCs w:val="22"/>
          <w:rtl/>
        </w:rPr>
        <w:t xml:space="preserve"> مجوز از معاونت توسعه مد</w:t>
      </w:r>
      <w:r w:rsidRPr="00AE0D38">
        <w:rPr>
          <w:rFonts w:cs="B Nazanin" w:hint="cs"/>
          <w:sz w:val="22"/>
          <w:szCs w:val="22"/>
          <w:rtl/>
        </w:rPr>
        <w:t>ی</w:t>
      </w:r>
      <w:r w:rsidRPr="00AE0D38">
        <w:rPr>
          <w:rFonts w:cs="B Nazanin" w:hint="eastAsia"/>
          <w:sz w:val="22"/>
          <w:szCs w:val="22"/>
          <w:rtl/>
        </w:rPr>
        <w:t>ر</w:t>
      </w:r>
      <w:r w:rsidRPr="00AE0D38">
        <w:rPr>
          <w:rFonts w:cs="B Nazanin" w:hint="cs"/>
          <w:sz w:val="22"/>
          <w:szCs w:val="22"/>
          <w:rtl/>
        </w:rPr>
        <w:t>ی</w:t>
      </w:r>
      <w:r w:rsidRPr="00AE0D38">
        <w:rPr>
          <w:rFonts w:cs="B Nazanin" w:hint="eastAsia"/>
          <w:sz w:val="22"/>
          <w:szCs w:val="22"/>
          <w:rtl/>
        </w:rPr>
        <w:t>ت</w:t>
      </w:r>
      <w:r w:rsidRPr="00AE0D38">
        <w:rPr>
          <w:rFonts w:cs="B Nazanin"/>
          <w:sz w:val="22"/>
          <w:szCs w:val="22"/>
          <w:rtl/>
        </w:rPr>
        <w:t xml:space="preserve"> و منابع دانشگاه نسبت به ادامه کارمبادرت ورزد.(توض</w:t>
      </w:r>
      <w:r w:rsidRPr="00AE0D38">
        <w:rPr>
          <w:rFonts w:cs="B Nazanin" w:hint="cs"/>
          <w:sz w:val="22"/>
          <w:szCs w:val="22"/>
          <w:rtl/>
        </w:rPr>
        <w:t>ی</w:t>
      </w:r>
      <w:r w:rsidRPr="00AE0D38">
        <w:rPr>
          <w:rFonts w:cs="B Nazanin" w:hint="eastAsia"/>
          <w:sz w:val="22"/>
          <w:szCs w:val="22"/>
          <w:rtl/>
        </w:rPr>
        <w:t>ح</w:t>
      </w:r>
      <w:r w:rsidRPr="00AE0D38">
        <w:rPr>
          <w:rFonts w:cs="B Nazanin"/>
          <w:sz w:val="22"/>
          <w:szCs w:val="22"/>
          <w:rtl/>
        </w:rPr>
        <w:t xml:space="preserve"> ا</w:t>
      </w:r>
      <w:r w:rsidRPr="00AE0D38">
        <w:rPr>
          <w:rFonts w:cs="B Nazanin" w:hint="cs"/>
          <w:sz w:val="22"/>
          <w:szCs w:val="22"/>
          <w:rtl/>
        </w:rPr>
        <w:t>ی</w:t>
      </w:r>
      <w:r w:rsidRPr="00AE0D38">
        <w:rPr>
          <w:rFonts w:cs="B Nazanin" w:hint="eastAsia"/>
          <w:sz w:val="22"/>
          <w:szCs w:val="22"/>
          <w:rtl/>
        </w:rPr>
        <w:t>نکه</w:t>
      </w:r>
      <w:r w:rsidRPr="00AE0D38">
        <w:rPr>
          <w:rFonts w:cs="B Nazanin"/>
          <w:sz w:val="22"/>
          <w:szCs w:val="22"/>
          <w:rtl/>
        </w:rPr>
        <w:t xml:space="preserve"> در انتها</w:t>
      </w:r>
      <w:r w:rsidRPr="00AE0D38">
        <w:rPr>
          <w:rFonts w:cs="B Nazanin" w:hint="cs"/>
          <w:sz w:val="22"/>
          <w:szCs w:val="22"/>
          <w:rtl/>
        </w:rPr>
        <w:t>ی</w:t>
      </w:r>
      <w:r w:rsidRPr="00AE0D38">
        <w:rPr>
          <w:rFonts w:cs="B Nazanin"/>
          <w:sz w:val="22"/>
          <w:szCs w:val="22"/>
          <w:rtl/>
        </w:rPr>
        <w:t xml:space="preserve"> قرارداد طرف دوم موظف به تحو</w:t>
      </w:r>
      <w:r w:rsidRPr="00AE0D38">
        <w:rPr>
          <w:rFonts w:cs="B Nazanin" w:hint="cs"/>
          <w:sz w:val="22"/>
          <w:szCs w:val="22"/>
          <w:rtl/>
        </w:rPr>
        <w:t>ی</w:t>
      </w:r>
      <w:r w:rsidRPr="00AE0D38">
        <w:rPr>
          <w:rFonts w:cs="B Nazanin" w:hint="eastAsia"/>
          <w:sz w:val="22"/>
          <w:szCs w:val="22"/>
          <w:rtl/>
        </w:rPr>
        <w:t>ل</w:t>
      </w:r>
      <w:r w:rsidRPr="00AE0D38">
        <w:rPr>
          <w:rFonts w:cs="B Nazanin"/>
          <w:sz w:val="22"/>
          <w:szCs w:val="22"/>
          <w:rtl/>
        </w:rPr>
        <w:t xml:space="preserve"> کامل کار به طرف دوم بعد</w:t>
      </w:r>
      <w:r w:rsidRPr="00AE0D38">
        <w:rPr>
          <w:rFonts w:cs="B Nazanin" w:hint="cs"/>
          <w:sz w:val="22"/>
          <w:szCs w:val="22"/>
          <w:rtl/>
        </w:rPr>
        <w:t>ی</w:t>
      </w:r>
      <w:r w:rsidRPr="00AE0D38">
        <w:rPr>
          <w:rFonts w:cs="B Nazanin"/>
          <w:sz w:val="22"/>
          <w:szCs w:val="22"/>
          <w:rtl/>
        </w:rPr>
        <w:t xml:space="preserve"> و </w:t>
      </w:r>
      <w:r w:rsidRPr="00AE0D38">
        <w:rPr>
          <w:rFonts w:cs="B Nazanin" w:hint="cs"/>
          <w:sz w:val="22"/>
          <w:szCs w:val="22"/>
          <w:rtl/>
        </w:rPr>
        <w:t>ی</w:t>
      </w:r>
      <w:r w:rsidRPr="00AE0D38">
        <w:rPr>
          <w:rFonts w:cs="B Nazanin" w:hint="eastAsia"/>
          <w:sz w:val="22"/>
          <w:szCs w:val="22"/>
          <w:rtl/>
        </w:rPr>
        <w:t>ا</w:t>
      </w:r>
      <w:r w:rsidRPr="00AE0D38">
        <w:rPr>
          <w:rFonts w:cs="B Nazanin"/>
          <w:sz w:val="22"/>
          <w:szCs w:val="22"/>
          <w:rtl/>
        </w:rPr>
        <w:t xml:space="preserve"> نما</w:t>
      </w:r>
      <w:r w:rsidRPr="00AE0D38">
        <w:rPr>
          <w:rFonts w:cs="B Nazanin" w:hint="cs"/>
          <w:sz w:val="22"/>
          <w:szCs w:val="22"/>
          <w:rtl/>
        </w:rPr>
        <w:t>ی</w:t>
      </w:r>
      <w:r w:rsidRPr="00AE0D38">
        <w:rPr>
          <w:rFonts w:cs="B Nazanin" w:hint="eastAsia"/>
          <w:sz w:val="22"/>
          <w:szCs w:val="22"/>
          <w:rtl/>
        </w:rPr>
        <w:t>نده</w:t>
      </w:r>
      <w:r w:rsidRPr="00AE0D38">
        <w:rPr>
          <w:rFonts w:cs="B Nazanin"/>
          <w:sz w:val="22"/>
          <w:szCs w:val="22"/>
          <w:rtl/>
        </w:rPr>
        <w:t xml:space="preserve"> طرف دوم م</w:t>
      </w:r>
      <w:r w:rsidRPr="00AE0D38">
        <w:rPr>
          <w:rFonts w:cs="B Nazanin" w:hint="cs"/>
          <w:sz w:val="22"/>
          <w:szCs w:val="22"/>
          <w:rtl/>
        </w:rPr>
        <w:t>ی</w:t>
      </w:r>
      <w:r w:rsidRPr="00AE0D38">
        <w:rPr>
          <w:rFonts w:cs="B Nazanin"/>
          <w:sz w:val="22"/>
          <w:szCs w:val="22"/>
          <w:rtl/>
        </w:rPr>
        <w:t xml:space="preserve"> باشد.)</w:t>
      </w:r>
    </w:p>
    <w:p w:rsidR="002A0229" w:rsidRPr="002A0229" w:rsidRDefault="002A0229" w:rsidP="002A0229">
      <w:pPr>
        <w:pStyle w:val="ListParagraph"/>
        <w:numPr>
          <w:ilvl w:val="0"/>
          <w:numId w:val="15"/>
        </w:numPr>
        <w:ind w:left="656" w:hanging="540"/>
        <w:rPr>
          <w:rFonts w:cs="B Nazanin"/>
          <w:sz w:val="22"/>
          <w:szCs w:val="22"/>
          <w:rtl/>
        </w:rPr>
      </w:pPr>
      <w:r w:rsidRPr="002A0229">
        <w:rPr>
          <w:rFonts w:cs="B Nazanin"/>
          <w:sz w:val="22"/>
          <w:szCs w:val="22"/>
          <w:rtl/>
        </w:rPr>
        <w:t>طرف دوم 1 نفر را به عنوان نماينده تام الاختيار و مق</w:t>
      </w:r>
      <w:r w:rsidRPr="002A0229">
        <w:rPr>
          <w:rFonts w:cs="B Nazanin" w:hint="cs"/>
          <w:sz w:val="22"/>
          <w:szCs w:val="22"/>
          <w:rtl/>
        </w:rPr>
        <w:t>ی</w:t>
      </w:r>
      <w:r w:rsidRPr="002A0229">
        <w:rPr>
          <w:rFonts w:cs="B Nazanin" w:hint="eastAsia"/>
          <w:sz w:val="22"/>
          <w:szCs w:val="22"/>
          <w:rtl/>
        </w:rPr>
        <w:t>م</w:t>
      </w:r>
      <w:r w:rsidRPr="002A0229">
        <w:rPr>
          <w:rFonts w:cs="B Nazanin"/>
          <w:sz w:val="22"/>
          <w:szCs w:val="22"/>
          <w:rtl/>
        </w:rPr>
        <w:t xml:space="preserve"> خود جهت پاسخگويي و ايجاد هماهنگي هاي لازم در انجام خدمات موضوع قرارداد كتباً به طرف اول معرفي مي نمايد.</w:t>
      </w:r>
    </w:p>
    <w:p w:rsidR="004C1AB2" w:rsidRPr="004C1AB2" w:rsidRDefault="004C1AB2" w:rsidP="004C1AB2">
      <w:pPr>
        <w:pStyle w:val="ListParagraph"/>
        <w:numPr>
          <w:ilvl w:val="0"/>
          <w:numId w:val="15"/>
        </w:numPr>
        <w:tabs>
          <w:tab w:val="right" w:pos="566"/>
        </w:tabs>
        <w:ind w:left="566" w:hanging="450"/>
        <w:rPr>
          <w:rFonts w:cs="B Nazanin"/>
          <w:sz w:val="22"/>
          <w:szCs w:val="22"/>
          <w:rtl/>
        </w:rPr>
      </w:pPr>
      <w:r w:rsidRPr="004C1AB2">
        <w:rPr>
          <w:rFonts w:cs="B Nazanin"/>
          <w:sz w:val="22"/>
          <w:szCs w:val="22"/>
          <w:rtl/>
        </w:rPr>
        <w:t>طرف دوم موظف است افراد مورد ن</w:t>
      </w:r>
      <w:r w:rsidRPr="004C1AB2">
        <w:rPr>
          <w:rFonts w:cs="B Nazanin" w:hint="cs"/>
          <w:sz w:val="22"/>
          <w:szCs w:val="22"/>
          <w:rtl/>
        </w:rPr>
        <w:t>ی</w:t>
      </w:r>
      <w:r w:rsidRPr="004C1AB2">
        <w:rPr>
          <w:rFonts w:cs="B Nazanin" w:hint="eastAsia"/>
          <w:sz w:val="22"/>
          <w:szCs w:val="22"/>
          <w:rtl/>
        </w:rPr>
        <w:t>از</w:t>
      </w:r>
      <w:r w:rsidRPr="004C1AB2">
        <w:rPr>
          <w:rFonts w:cs="B Nazanin"/>
          <w:sz w:val="22"/>
          <w:szCs w:val="22"/>
          <w:rtl/>
        </w:rPr>
        <w:t xml:space="preserve"> برا</w:t>
      </w:r>
      <w:r w:rsidRPr="004C1AB2">
        <w:rPr>
          <w:rFonts w:cs="B Nazanin" w:hint="cs"/>
          <w:sz w:val="22"/>
          <w:szCs w:val="22"/>
          <w:rtl/>
        </w:rPr>
        <w:t>ی</w:t>
      </w:r>
      <w:r w:rsidRPr="004C1AB2">
        <w:rPr>
          <w:rFonts w:cs="B Nazanin"/>
          <w:sz w:val="22"/>
          <w:szCs w:val="22"/>
          <w:rtl/>
        </w:rPr>
        <w:t xml:space="preserve"> اجرا</w:t>
      </w:r>
      <w:r w:rsidRPr="004C1AB2">
        <w:rPr>
          <w:rFonts w:cs="B Nazanin" w:hint="cs"/>
          <w:sz w:val="22"/>
          <w:szCs w:val="22"/>
          <w:rtl/>
        </w:rPr>
        <w:t>ی</w:t>
      </w:r>
      <w:r w:rsidRPr="004C1AB2">
        <w:rPr>
          <w:rFonts w:cs="B Nazanin"/>
          <w:sz w:val="22"/>
          <w:szCs w:val="22"/>
          <w:rtl/>
        </w:rPr>
        <w:t xml:space="preserve"> ا</w:t>
      </w:r>
      <w:r w:rsidRPr="004C1AB2">
        <w:rPr>
          <w:rFonts w:cs="B Nazanin" w:hint="cs"/>
          <w:sz w:val="22"/>
          <w:szCs w:val="22"/>
          <w:rtl/>
        </w:rPr>
        <w:t>ی</w:t>
      </w:r>
      <w:r w:rsidRPr="004C1AB2">
        <w:rPr>
          <w:rFonts w:cs="B Nazanin" w:hint="eastAsia"/>
          <w:sz w:val="22"/>
          <w:szCs w:val="22"/>
          <w:rtl/>
        </w:rPr>
        <w:t>ن</w:t>
      </w:r>
      <w:r w:rsidRPr="004C1AB2">
        <w:rPr>
          <w:rFonts w:cs="B Nazanin"/>
          <w:sz w:val="22"/>
          <w:szCs w:val="22"/>
          <w:rtl/>
        </w:rPr>
        <w:t xml:space="preserve"> قرارداد را ظرف </w:t>
      </w:r>
      <w:r w:rsidRPr="004C1AB2">
        <w:rPr>
          <w:rFonts w:cs="B Nazanin" w:hint="cs"/>
          <w:sz w:val="22"/>
          <w:szCs w:val="22"/>
          <w:rtl/>
        </w:rPr>
        <w:t>ی</w:t>
      </w:r>
      <w:r w:rsidRPr="004C1AB2">
        <w:rPr>
          <w:rFonts w:cs="B Nazanin" w:hint="eastAsia"/>
          <w:sz w:val="22"/>
          <w:szCs w:val="22"/>
          <w:rtl/>
        </w:rPr>
        <w:t>ک</w:t>
      </w:r>
      <w:r w:rsidRPr="004C1AB2">
        <w:rPr>
          <w:rFonts w:cs="B Nazanin"/>
          <w:sz w:val="22"/>
          <w:szCs w:val="22"/>
          <w:rtl/>
        </w:rPr>
        <w:t xml:space="preserve"> هفته پس از امضا ا</w:t>
      </w:r>
      <w:r w:rsidRPr="004C1AB2">
        <w:rPr>
          <w:rFonts w:cs="B Nazanin" w:hint="cs"/>
          <w:sz w:val="22"/>
          <w:szCs w:val="22"/>
          <w:rtl/>
        </w:rPr>
        <w:t>ی</w:t>
      </w:r>
      <w:r w:rsidRPr="004C1AB2">
        <w:rPr>
          <w:rFonts w:cs="B Nazanin" w:hint="eastAsia"/>
          <w:sz w:val="22"/>
          <w:szCs w:val="22"/>
          <w:rtl/>
        </w:rPr>
        <w:t>ن</w:t>
      </w:r>
      <w:r w:rsidRPr="004C1AB2">
        <w:rPr>
          <w:rFonts w:cs="B Nazanin"/>
          <w:sz w:val="22"/>
          <w:szCs w:val="22"/>
          <w:rtl/>
        </w:rPr>
        <w:t xml:space="preserve"> قرارداد کتبا به طرف اول معرف</w:t>
      </w:r>
      <w:r w:rsidRPr="004C1AB2">
        <w:rPr>
          <w:rFonts w:cs="B Nazanin" w:hint="cs"/>
          <w:sz w:val="22"/>
          <w:szCs w:val="22"/>
          <w:rtl/>
        </w:rPr>
        <w:t>ی</w:t>
      </w:r>
      <w:r w:rsidRPr="004C1AB2">
        <w:rPr>
          <w:rFonts w:cs="B Nazanin"/>
          <w:sz w:val="22"/>
          <w:szCs w:val="22"/>
          <w:rtl/>
        </w:rPr>
        <w:t xml:space="preserve"> م</w:t>
      </w:r>
      <w:r w:rsidRPr="004C1AB2">
        <w:rPr>
          <w:rFonts w:cs="B Nazanin" w:hint="cs"/>
          <w:sz w:val="22"/>
          <w:szCs w:val="22"/>
          <w:rtl/>
        </w:rPr>
        <w:t>ی</w:t>
      </w:r>
      <w:r w:rsidRPr="004C1AB2">
        <w:rPr>
          <w:rFonts w:cs="B Nazanin"/>
          <w:sz w:val="22"/>
          <w:szCs w:val="22"/>
          <w:rtl/>
        </w:rPr>
        <w:t xml:space="preserve"> نما</w:t>
      </w:r>
      <w:r w:rsidRPr="004C1AB2">
        <w:rPr>
          <w:rFonts w:cs="B Nazanin" w:hint="cs"/>
          <w:sz w:val="22"/>
          <w:szCs w:val="22"/>
          <w:rtl/>
        </w:rPr>
        <w:t>ی</w:t>
      </w:r>
      <w:r w:rsidRPr="004C1AB2">
        <w:rPr>
          <w:rFonts w:cs="B Nazanin" w:hint="eastAsia"/>
          <w:sz w:val="22"/>
          <w:szCs w:val="22"/>
          <w:rtl/>
        </w:rPr>
        <w:t>د</w:t>
      </w:r>
      <w:r w:rsidRPr="004C1AB2">
        <w:rPr>
          <w:rFonts w:cs="B Nazanin"/>
          <w:sz w:val="22"/>
          <w:szCs w:val="22"/>
          <w:rtl/>
        </w:rPr>
        <w:t xml:space="preserve"> و نسبت به اخذ تائ</w:t>
      </w:r>
      <w:r w:rsidRPr="004C1AB2">
        <w:rPr>
          <w:rFonts w:cs="B Nazanin" w:hint="cs"/>
          <w:sz w:val="22"/>
          <w:szCs w:val="22"/>
          <w:rtl/>
        </w:rPr>
        <w:t>ی</w:t>
      </w:r>
      <w:r w:rsidRPr="004C1AB2">
        <w:rPr>
          <w:rFonts w:cs="B Nazanin" w:hint="eastAsia"/>
          <w:sz w:val="22"/>
          <w:szCs w:val="22"/>
          <w:rtl/>
        </w:rPr>
        <w:t>د</w:t>
      </w:r>
      <w:r w:rsidRPr="004C1AB2">
        <w:rPr>
          <w:rFonts w:cs="B Nazanin" w:hint="cs"/>
          <w:sz w:val="22"/>
          <w:szCs w:val="22"/>
          <w:rtl/>
        </w:rPr>
        <w:t>ی</w:t>
      </w:r>
      <w:r w:rsidRPr="004C1AB2">
        <w:rPr>
          <w:rFonts w:cs="B Nazanin" w:hint="eastAsia"/>
          <w:sz w:val="22"/>
          <w:szCs w:val="22"/>
          <w:rtl/>
        </w:rPr>
        <w:t>ه</w:t>
      </w:r>
      <w:r w:rsidRPr="004C1AB2">
        <w:rPr>
          <w:rFonts w:cs="B Nazanin"/>
          <w:sz w:val="22"/>
          <w:szCs w:val="22"/>
          <w:rtl/>
        </w:rPr>
        <w:t xml:space="preserve"> سوابق و مدارک فن</w:t>
      </w:r>
      <w:r w:rsidRPr="004C1AB2">
        <w:rPr>
          <w:rFonts w:cs="B Nazanin" w:hint="cs"/>
          <w:sz w:val="22"/>
          <w:szCs w:val="22"/>
          <w:rtl/>
        </w:rPr>
        <w:t>ی</w:t>
      </w:r>
      <w:r w:rsidRPr="004C1AB2">
        <w:rPr>
          <w:rFonts w:cs="B Nazanin"/>
          <w:sz w:val="22"/>
          <w:szCs w:val="22"/>
          <w:rtl/>
        </w:rPr>
        <w:t xml:space="preserve"> پرسنل از نما</w:t>
      </w:r>
      <w:r w:rsidRPr="004C1AB2">
        <w:rPr>
          <w:rFonts w:cs="B Nazanin" w:hint="cs"/>
          <w:sz w:val="22"/>
          <w:szCs w:val="22"/>
          <w:rtl/>
        </w:rPr>
        <w:t>ی</w:t>
      </w:r>
      <w:r w:rsidRPr="004C1AB2">
        <w:rPr>
          <w:rFonts w:cs="B Nazanin" w:hint="eastAsia"/>
          <w:sz w:val="22"/>
          <w:szCs w:val="22"/>
          <w:rtl/>
        </w:rPr>
        <w:t>نده</w:t>
      </w:r>
      <w:r w:rsidRPr="004C1AB2">
        <w:rPr>
          <w:rFonts w:cs="B Nazanin"/>
          <w:sz w:val="22"/>
          <w:szCs w:val="22"/>
          <w:rtl/>
        </w:rPr>
        <w:t xml:space="preserve"> طرف اول اقدام نما</w:t>
      </w:r>
      <w:r w:rsidRPr="004C1AB2">
        <w:rPr>
          <w:rFonts w:cs="B Nazanin" w:hint="cs"/>
          <w:sz w:val="22"/>
          <w:szCs w:val="22"/>
          <w:rtl/>
        </w:rPr>
        <w:t>ی</w:t>
      </w:r>
      <w:r w:rsidRPr="004C1AB2">
        <w:rPr>
          <w:rFonts w:cs="B Nazanin" w:hint="eastAsia"/>
          <w:sz w:val="22"/>
          <w:szCs w:val="22"/>
          <w:rtl/>
        </w:rPr>
        <w:t>د</w:t>
      </w:r>
      <w:r w:rsidRPr="004C1AB2">
        <w:rPr>
          <w:rFonts w:cs="B Nazanin"/>
          <w:sz w:val="22"/>
          <w:szCs w:val="22"/>
          <w:rtl/>
        </w:rPr>
        <w:t>.</w:t>
      </w:r>
    </w:p>
    <w:p w:rsidR="004A606F" w:rsidRDefault="004A606F" w:rsidP="004A606F">
      <w:pPr>
        <w:pStyle w:val="ListParagraph"/>
        <w:numPr>
          <w:ilvl w:val="0"/>
          <w:numId w:val="15"/>
        </w:numPr>
        <w:ind w:left="656" w:hanging="540"/>
        <w:rPr>
          <w:rFonts w:cs="B Nazanin"/>
          <w:sz w:val="22"/>
          <w:szCs w:val="22"/>
        </w:rPr>
      </w:pPr>
      <w:r w:rsidRPr="004A606F">
        <w:rPr>
          <w:rFonts w:cs="B Nazanin"/>
          <w:sz w:val="22"/>
          <w:szCs w:val="22"/>
          <w:rtl/>
        </w:rPr>
        <w:t>پرداخت حقوق و مزايا و كليه مطالبات از جمله كارمزد، حق السعي، سنوات، خسارت اخراج، بن، عائله مندي، پاداش، مرخصي و تعهدات نسبت به كاركنان شاغل در قسمت موضوع قرارداد برابر قانون كار و تامين اجتماعي به عهده طرف دوم ميباشد، بديهي است رابطه استخدامي آنها با طرف دوم مي</w:t>
      </w:r>
      <w:r w:rsidRPr="004A606F">
        <w:rPr>
          <w:rFonts w:hint="cs"/>
          <w:sz w:val="22"/>
          <w:szCs w:val="22"/>
          <w:rtl/>
        </w:rPr>
        <w:t>¬</w:t>
      </w:r>
      <w:r w:rsidRPr="004A606F">
        <w:rPr>
          <w:rFonts w:cs="B Nazanin" w:hint="cs"/>
          <w:sz w:val="22"/>
          <w:szCs w:val="22"/>
          <w:rtl/>
        </w:rPr>
        <w:t>باشد</w:t>
      </w:r>
      <w:r w:rsidRPr="004A606F">
        <w:rPr>
          <w:rFonts w:cs="B Nazanin"/>
          <w:sz w:val="22"/>
          <w:szCs w:val="22"/>
          <w:rtl/>
        </w:rPr>
        <w:t xml:space="preserve"> </w:t>
      </w:r>
      <w:r w:rsidRPr="004A606F">
        <w:rPr>
          <w:rFonts w:cs="B Nazanin" w:hint="cs"/>
          <w:sz w:val="22"/>
          <w:szCs w:val="22"/>
          <w:rtl/>
        </w:rPr>
        <w:t>و</w:t>
      </w:r>
      <w:r w:rsidRPr="004A606F">
        <w:rPr>
          <w:rFonts w:cs="B Nazanin"/>
          <w:sz w:val="22"/>
          <w:szCs w:val="22"/>
          <w:rtl/>
        </w:rPr>
        <w:t xml:space="preserve"> </w:t>
      </w:r>
      <w:r w:rsidRPr="004A606F">
        <w:rPr>
          <w:rFonts w:cs="B Nazanin" w:hint="cs"/>
          <w:sz w:val="22"/>
          <w:szCs w:val="22"/>
          <w:rtl/>
        </w:rPr>
        <w:t>طرف</w:t>
      </w:r>
      <w:r w:rsidRPr="004A606F">
        <w:rPr>
          <w:rFonts w:cs="B Nazanin"/>
          <w:sz w:val="22"/>
          <w:szCs w:val="22"/>
          <w:rtl/>
        </w:rPr>
        <w:t xml:space="preserve"> </w:t>
      </w:r>
      <w:r w:rsidRPr="004A606F">
        <w:rPr>
          <w:rFonts w:cs="B Nazanin" w:hint="cs"/>
          <w:sz w:val="22"/>
          <w:szCs w:val="22"/>
          <w:rtl/>
        </w:rPr>
        <w:t>اول</w:t>
      </w:r>
      <w:r w:rsidRPr="004A606F">
        <w:rPr>
          <w:rFonts w:cs="B Nazanin"/>
          <w:sz w:val="22"/>
          <w:szCs w:val="22"/>
          <w:rtl/>
        </w:rPr>
        <w:t xml:space="preserve"> </w:t>
      </w:r>
      <w:r w:rsidRPr="004A606F">
        <w:rPr>
          <w:rFonts w:cs="B Nazanin" w:hint="cs"/>
          <w:sz w:val="22"/>
          <w:szCs w:val="22"/>
          <w:rtl/>
        </w:rPr>
        <w:t>هيچ</w:t>
      </w:r>
      <w:r w:rsidRPr="004A606F">
        <w:rPr>
          <w:rFonts w:cs="B Nazanin"/>
          <w:sz w:val="22"/>
          <w:szCs w:val="22"/>
          <w:rtl/>
        </w:rPr>
        <w:t xml:space="preserve"> </w:t>
      </w:r>
      <w:r w:rsidRPr="004A606F">
        <w:rPr>
          <w:rFonts w:cs="B Nazanin" w:hint="cs"/>
          <w:sz w:val="22"/>
          <w:szCs w:val="22"/>
          <w:rtl/>
        </w:rPr>
        <w:t>گونه</w:t>
      </w:r>
      <w:r w:rsidRPr="004A606F">
        <w:rPr>
          <w:rFonts w:cs="B Nazanin"/>
          <w:sz w:val="22"/>
          <w:szCs w:val="22"/>
          <w:rtl/>
        </w:rPr>
        <w:t xml:space="preserve"> </w:t>
      </w:r>
      <w:r w:rsidRPr="004A606F">
        <w:rPr>
          <w:rFonts w:cs="B Nazanin" w:hint="cs"/>
          <w:sz w:val="22"/>
          <w:szCs w:val="22"/>
          <w:rtl/>
        </w:rPr>
        <w:t>مسئوليتي</w:t>
      </w:r>
      <w:r w:rsidRPr="004A606F">
        <w:rPr>
          <w:rFonts w:cs="B Nazanin"/>
          <w:sz w:val="22"/>
          <w:szCs w:val="22"/>
          <w:rtl/>
        </w:rPr>
        <w:t xml:space="preserve"> </w:t>
      </w:r>
      <w:r w:rsidRPr="004A606F">
        <w:rPr>
          <w:rFonts w:cs="B Nazanin" w:hint="cs"/>
          <w:sz w:val="22"/>
          <w:szCs w:val="22"/>
          <w:rtl/>
        </w:rPr>
        <w:t>در</w:t>
      </w:r>
      <w:r w:rsidRPr="004A606F">
        <w:rPr>
          <w:rFonts w:cs="B Nazanin"/>
          <w:sz w:val="22"/>
          <w:szCs w:val="22"/>
          <w:rtl/>
        </w:rPr>
        <w:t xml:space="preserve"> </w:t>
      </w:r>
      <w:r w:rsidRPr="004A606F">
        <w:rPr>
          <w:rFonts w:cs="B Nazanin" w:hint="cs"/>
          <w:sz w:val="22"/>
          <w:szCs w:val="22"/>
          <w:rtl/>
        </w:rPr>
        <w:t>اين</w:t>
      </w:r>
      <w:r w:rsidRPr="004A606F">
        <w:rPr>
          <w:rFonts w:cs="B Nazanin"/>
          <w:sz w:val="22"/>
          <w:szCs w:val="22"/>
          <w:rtl/>
        </w:rPr>
        <w:t xml:space="preserve"> </w:t>
      </w:r>
      <w:r w:rsidRPr="004A606F">
        <w:rPr>
          <w:rFonts w:cs="B Nazanin" w:hint="cs"/>
          <w:sz w:val="22"/>
          <w:szCs w:val="22"/>
          <w:rtl/>
        </w:rPr>
        <w:t>خصوص</w:t>
      </w:r>
      <w:r w:rsidRPr="004A606F">
        <w:rPr>
          <w:rFonts w:cs="B Nazanin"/>
          <w:sz w:val="22"/>
          <w:szCs w:val="22"/>
          <w:rtl/>
        </w:rPr>
        <w:t xml:space="preserve"> </w:t>
      </w:r>
      <w:r w:rsidRPr="004A606F">
        <w:rPr>
          <w:rFonts w:cs="B Nazanin" w:hint="cs"/>
          <w:sz w:val="22"/>
          <w:szCs w:val="22"/>
          <w:rtl/>
        </w:rPr>
        <w:t>ندارد</w:t>
      </w:r>
      <w:r w:rsidRPr="004A606F">
        <w:rPr>
          <w:rFonts w:cs="B Nazanin"/>
          <w:sz w:val="22"/>
          <w:szCs w:val="22"/>
          <w:rtl/>
        </w:rPr>
        <w:t>.</w:t>
      </w:r>
    </w:p>
    <w:p w:rsidR="00D11FF0" w:rsidRDefault="00D11FF0" w:rsidP="00D11FF0">
      <w:pPr>
        <w:pStyle w:val="ListParagraph"/>
        <w:numPr>
          <w:ilvl w:val="0"/>
          <w:numId w:val="15"/>
        </w:numPr>
        <w:ind w:left="656" w:hanging="540"/>
        <w:rPr>
          <w:rFonts w:cs="B Nazanin"/>
          <w:sz w:val="22"/>
          <w:szCs w:val="22"/>
        </w:rPr>
      </w:pPr>
      <w:r w:rsidRPr="00D11FF0">
        <w:rPr>
          <w:rFonts w:cs="B Nazanin" w:hint="cs"/>
          <w:rtl/>
        </w:rPr>
        <w:t xml:space="preserve">طرف دوم موظف است در  صورت عدم پرداخت صورت وضعيت ماهيانه توسط </w:t>
      </w:r>
      <w:r w:rsidRPr="00D11FF0">
        <w:rPr>
          <w:rFonts w:cs="B Nazanin" w:hint="cs"/>
          <w:b/>
          <w:bCs/>
          <w:rtl/>
        </w:rPr>
        <w:t>طرف اول</w:t>
      </w:r>
      <w:r w:rsidRPr="00D11FF0">
        <w:rPr>
          <w:rFonts w:cs="B Nazanin" w:hint="cs"/>
          <w:rtl/>
        </w:rPr>
        <w:t xml:space="preserve">  تا </w:t>
      </w:r>
      <w:r w:rsidRPr="00D11FF0">
        <w:rPr>
          <w:rFonts w:cs="B Nazanin" w:hint="cs"/>
          <w:u w:val="single"/>
          <w:rtl/>
        </w:rPr>
        <w:t>3</w:t>
      </w:r>
      <w:r w:rsidRPr="00D11FF0">
        <w:rPr>
          <w:rFonts w:cs="B Nazanin" w:hint="cs"/>
          <w:rtl/>
        </w:rPr>
        <w:t xml:space="preserve"> ماه توان مالي لازم جهت ارائه خدمت و پرداخت حقوق و مزایای کارکنان خود را داشته و در اين مدت نسبت به ارائه خدمت بر اساس مفاد قرارداد اقدام نمايد</w:t>
      </w:r>
    </w:p>
    <w:p w:rsidR="00470529" w:rsidRPr="00470529" w:rsidRDefault="00470529" w:rsidP="00470529">
      <w:pPr>
        <w:pStyle w:val="ListParagraph"/>
        <w:numPr>
          <w:ilvl w:val="0"/>
          <w:numId w:val="15"/>
        </w:numPr>
        <w:ind w:left="656" w:hanging="540"/>
        <w:rPr>
          <w:rFonts w:cs="B Nazanin"/>
          <w:sz w:val="22"/>
          <w:szCs w:val="22"/>
        </w:rPr>
      </w:pPr>
      <w:r w:rsidRPr="00470529">
        <w:rPr>
          <w:rFonts w:cs="B Nazanin" w:hint="cs"/>
          <w:rtl/>
        </w:rPr>
        <w:t xml:space="preserve">طرف دوم موظف است در  صورت عدم پرداخت صورت وضعيت ماهيانه توسط </w:t>
      </w:r>
      <w:r w:rsidRPr="00470529">
        <w:rPr>
          <w:rFonts w:cs="B Nazanin" w:hint="cs"/>
          <w:b/>
          <w:bCs/>
          <w:rtl/>
        </w:rPr>
        <w:t>طرف اول</w:t>
      </w:r>
      <w:r w:rsidRPr="00470529">
        <w:rPr>
          <w:rFonts w:cs="B Nazanin" w:hint="cs"/>
          <w:rtl/>
        </w:rPr>
        <w:t xml:space="preserve">  تا </w:t>
      </w:r>
      <w:r w:rsidRPr="00470529">
        <w:rPr>
          <w:rFonts w:cs="B Nazanin" w:hint="cs"/>
          <w:u w:val="single"/>
          <w:rtl/>
        </w:rPr>
        <w:t>3</w:t>
      </w:r>
      <w:r w:rsidRPr="00470529">
        <w:rPr>
          <w:rFonts w:cs="B Nazanin" w:hint="cs"/>
          <w:rtl/>
        </w:rPr>
        <w:t xml:space="preserve"> ماه توان مالي لازم جهت ارائه خدمت و پرداخت حقوق و مزایای کارکنان خود را داشته و در اين مدت نسبت به ارائه خدمت بر اساس مفاد قرارداد اقدام نمايد</w:t>
      </w:r>
    </w:p>
    <w:p w:rsidR="00527B93" w:rsidRPr="006F0913" w:rsidRDefault="00CB3633" w:rsidP="00527B93">
      <w:pPr>
        <w:rPr>
          <w:rFonts w:cs="B Titr"/>
          <w:sz w:val="22"/>
          <w:szCs w:val="22"/>
          <w:rtl/>
        </w:rPr>
      </w:pPr>
      <w:r w:rsidRPr="006F0913">
        <w:rPr>
          <w:rFonts w:cs="B Titr" w:hint="cs"/>
          <w:sz w:val="22"/>
          <w:szCs w:val="22"/>
          <w:rtl/>
        </w:rPr>
        <w:t xml:space="preserve">ماده 10 ) </w:t>
      </w:r>
      <w:r w:rsidR="00F2202B" w:rsidRPr="006F0913">
        <w:rPr>
          <w:rFonts w:cs="B Titr" w:hint="cs"/>
          <w:sz w:val="22"/>
          <w:szCs w:val="22"/>
          <w:rtl/>
        </w:rPr>
        <w:t xml:space="preserve"> ضمانت حسن انجام تعهدات و حسن اجرای کار</w:t>
      </w:r>
      <w:r w:rsidRPr="006F0913">
        <w:rPr>
          <w:rFonts w:cs="B Titr" w:hint="cs"/>
          <w:sz w:val="22"/>
          <w:szCs w:val="22"/>
          <w:rtl/>
        </w:rPr>
        <w:t xml:space="preserve"> و اموال</w:t>
      </w:r>
    </w:p>
    <w:p w:rsidR="00620369" w:rsidRPr="006F0913" w:rsidRDefault="00620369" w:rsidP="00CF5FE0">
      <w:pPr>
        <w:numPr>
          <w:ilvl w:val="0"/>
          <w:numId w:val="17"/>
        </w:numPr>
        <w:autoSpaceDE w:val="0"/>
        <w:autoSpaceDN w:val="0"/>
        <w:adjustRightInd w:val="0"/>
        <w:ind w:left="237" w:firstLine="0"/>
        <w:jc w:val="both"/>
        <w:rPr>
          <w:rFonts w:ascii="Calibri" w:hAnsi="Calibri" w:cs="B Nazanin"/>
        </w:rPr>
      </w:pPr>
      <w:r w:rsidRPr="006F0913">
        <w:rPr>
          <w:rFonts w:ascii="Calibri" w:hAnsi="Calibri" w:cs="B Nazanin" w:hint="cs"/>
          <w:rtl/>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منفسخ  ، تضمین های ماخوذه و تضمین انجام تعهدات به نفع طرف اول ضبط گردیده و وصول خواهد شد.</w:t>
      </w:r>
    </w:p>
    <w:p w:rsidR="00620369" w:rsidRPr="006F0913" w:rsidRDefault="00620369" w:rsidP="00CF5FE0">
      <w:pPr>
        <w:numPr>
          <w:ilvl w:val="0"/>
          <w:numId w:val="17"/>
        </w:numPr>
        <w:autoSpaceDE w:val="0"/>
        <w:autoSpaceDN w:val="0"/>
        <w:adjustRightInd w:val="0"/>
        <w:ind w:left="237" w:firstLine="0"/>
        <w:jc w:val="both"/>
        <w:rPr>
          <w:rFonts w:ascii="Calibri" w:hAnsi="Calibri" w:cs="B Nazanin"/>
          <w:rtl/>
        </w:rPr>
      </w:pPr>
      <w:r w:rsidRPr="006F0913">
        <w:rPr>
          <w:rFonts w:ascii="Calibri" w:hAnsi="Calibri" w:cs="B Nazanin" w:hint="cs"/>
          <w:rtl/>
        </w:rPr>
        <w:lastRenderedPageBreak/>
        <w:t>یک فقره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620369" w:rsidRPr="006F0913" w:rsidRDefault="00620369" w:rsidP="00CF5FE0">
      <w:pPr>
        <w:numPr>
          <w:ilvl w:val="0"/>
          <w:numId w:val="17"/>
        </w:numPr>
        <w:autoSpaceDE w:val="0"/>
        <w:autoSpaceDN w:val="0"/>
        <w:adjustRightInd w:val="0"/>
        <w:ind w:left="237" w:firstLine="0"/>
        <w:jc w:val="both"/>
        <w:rPr>
          <w:rFonts w:ascii="Calibri" w:hAnsi="Calibri" w:cs="B Nazanin"/>
        </w:rPr>
      </w:pPr>
      <w:r w:rsidRPr="006F0913">
        <w:rPr>
          <w:rFonts w:ascii="Calibri" w:hAnsi="Calibri" w:cs="B Nazanin" w:hint="cs"/>
          <w:rtl/>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منفسخ  ، تضمین های ماخوذه و سپرده حسن انجام کار به نفع طرف اول ضبط گردیده و وصول خواهد شد. </w:t>
      </w:r>
    </w:p>
    <w:p w:rsidR="00CB3633" w:rsidRPr="006F0913" w:rsidRDefault="00CB3633" w:rsidP="002F3CCE">
      <w:pPr>
        <w:pStyle w:val="ListParagraph"/>
        <w:numPr>
          <w:ilvl w:val="0"/>
          <w:numId w:val="17"/>
        </w:numPr>
        <w:tabs>
          <w:tab w:val="left" w:pos="141"/>
          <w:tab w:val="left" w:pos="237"/>
          <w:tab w:val="left" w:pos="521"/>
        </w:tabs>
        <w:autoSpaceDE w:val="0"/>
        <w:autoSpaceDN w:val="0"/>
        <w:adjustRightInd w:val="0"/>
        <w:ind w:left="237" w:hanging="142"/>
        <w:jc w:val="both"/>
        <w:rPr>
          <w:rFonts w:ascii="Calibri" w:hAnsi="Calibri" w:cs="B Nazanin"/>
          <w:rtl/>
        </w:rPr>
      </w:pPr>
      <w:r w:rsidRPr="006F0913">
        <w:rPr>
          <w:rFonts w:cs="B Nazanin" w:hint="cs"/>
          <w:rtl/>
        </w:rPr>
        <w:t xml:space="preserve"> بابت تضمین حفظ و نگهداری اموال تحویلی و کلیه وسایل و تجهیزات تحویلی بر اساس صورتجلسه تنظیمی تحویل اموال به شماره ------- مورخ ------ یک فقره ضمانتنامه  معتبر بانکی  ( معادل قیمت اموال در اختیار) به شماره ------- مورخ ------ به مبلغ ------- ریال از طرف دوم اخذ خواهد شد که در پایان مدت قرارداد و پس از تحویل کلیه وسایل و تجهیزات تحویلی به صورت سالم و آماده به کار به وی مسترد خواهد گردید . در صورت  ورود خسارت و عدم جبران آن، خسارت وارده از محل مطالبات ، تضمین های ماخوذه و هر محل دیگر به نفع طرف اول کسر و وصول خواهد گردید ، طرف دوم در این خصوص حق هرگونه اعتراض را از خود سلب و ساقط نمود . </w:t>
      </w:r>
    </w:p>
    <w:p w:rsidR="00E330E2" w:rsidRPr="006F0913" w:rsidRDefault="00E330E2" w:rsidP="0023478F">
      <w:pPr>
        <w:jc w:val="lowKashida"/>
        <w:rPr>
          <w:rFonts w:cs="B Titr"/>
          <w:b/>
          <w:bCs/>
          <w:sz w:val="22"/>
          <w:szCs w:val="22"/>
          <w:rtl/>
        </w:rPr>
      </w:pPr>
      <w:r w:rsidRPr="006F0913">
        <w:rPr>
          <w:rFonts w:cs="B Titr" w:hint="cs"/>
          <w:b/>
          <w:bCs/>
          <w:sz w:val="22"/>
          <w:szCs w:val="22"/>
          <w:rtl/>
        </w:rPr>
        <w:t xml:space="preserve">ماده </w:t>
      </w:r>
      <w:r w:rsidR="0023478F" w:rsidRPr="006F0913">
        <w:rPr>
          <w:rFonts w:cs="B Titr" w:hint="cs"/>
          <w:b/>
          <w:bCs/>
          <w:sz w:val="22"/>
          <w:szCs w:val="22"/>
          <w:rtl/>
        </w:rPr>
        <w:t xml:space="preserve">11 )   شرایط فسخ قرارداد </w:t>
      </w:r>
    </w:p>
    <w:p w:rsidR="0023478F" w:rsidRPr="006F0913" w:rsidRDefault="0023478F" w:rsidP="00296BE9">
      <w:pPr>
        <w:pStyle w:val="ListParagraph"/>
        <w:numPr>
          <w:ilvl w:val="0"/>
          <w:numId w:val="18"/>
        </w:numPr>
        <w:tabs>
          <w:tab w:val="left" w:pos="379"/>
          <w:tab w:val="left" w:pos="521"/>
        </w:tabs>
        <w:ind w:left="95" w:firstLine="0"/>
        <w:jc w:val="both"/>
        <w:rPr>
          <w:rFonts w:cs="B Nazanin"/>
        </w:rPr>
      </w:pPr>
      <w:r w:rsidRPr="006F0913">
        <w:rPr>
          <w:rFonts w:cs="B Nazanin" w:hint="cs"/>
          <w:rtl/>
        </w:rPr>
        <w:t>در صورتیکه طرف دوم از مفاد قرارداد یا قوانین و مقررات ، آئین نامه ها ضوابط و دستورالعمل های وزارت بهداشت ، درمان و آموزش پزشکی  و استانداردهای وزارت متبوع تخطی نماید ویا باعث بروز خسارت عمده ( باتشخیص ناظر) به طرف اول گردد و چنانچه پس از دریافت دو اخطار کتبی</w:t>
      </w:r>
      <w:r w:rsidR="00296BE9">
        <w:rPr>
          <w:rFonts w:cs="B Nazanin"/>
        </w:rPr>
        <w:t xml:space="preserve"> </w:t>
      </w:r>
      <w:r w:rsidR="00296BE9">
        <w:rPr>
          <w:rFonts w:cs="B Nazanin" w:hint="cs"/>
          <w:rtl/>
        </w:rPr>
        <w:t xml:space="preserve"> قطعی</w:t>
      </w:r>
      <w:r w:rsidRPr="006F0913">
        <w:rPr>
          <w:rFonts w:cs="B Nazanin" w:hint="cs"/>
          <w:rtl/>
        </w:rPr>
        <w:t xml:space="preserve"> به فاصله </w:t>
      </w:r>
      <w:r w:rsidR="00296BE9">
        <w:rPr>
          <w:rFonts w:cs="B Nazanin" w:hint="cs"/>
          <w:rtl/>
        </w:rPr>
        <w:t>یکماه</w:t>
      </w:r>
      <w:r w:rsidRPr="006F0913">
        <w:rPr>
          <w:rFonts w:cs="B Nazanin" w:hint="cs"/>
          <w:rtl/>
        </w:rPr>
        <w:t xml:space="preserve"> تغییری در بهبود روند کاری ایجاد ننماید قرارداد بطور یکجانبه از سوی طرف اول فسخ و با اعلام فرصت یکماهه،  نسبت به تسویه حساب قرارداد اقدام لازم بعمل می آید و مبلغ  ضمانت نامه های انجام تعهدات و حسن انجام کار و سایر تضمین های سپرده شده طرف دوم به نفع طرف اول ضبط و وصول خواهد گردید. طرف دوم در این خصوص حق هرگونه اعتراض را از خود سلب و ساقط می نماید .</w:t>
      </w:r>
    </w:p>
    <w:p w:rsidR="0023478F" w:rsidRPr="006F0913" w:rsidRDefault="0023478F" w:rsidP="00791974">
      <w:pPr>
        <w:pStyle w:val="ListParagraph"/>
        <w:numPr>
          <w:ilvl w:val="0"/>
          <w:numId w:val="18"/>
        </w:numPr>
        <w:tabs>
          <w:tab w:val="left" w:pos="237"/>
          <w:tab w:val="left" w:pos="379"/>
          <w:tab w:val="left" w:pos="521"/>
        </w:tabs>
        <w:ind w:left="95" w:firstLine="0"/>
        <w:jc w:val="both"/>
        <w:rPr>
          <w:rFonts w:cs="B Nazanin"/>
        </w:rPr>
      </w:pPr>
      <w:r w:rsidRPr="006F0913">
        <w:rPr>
          <w:rFonts w:cs="B Nazanin" w:hint="cs"/>
          <w:rtl/>
        </w:rPr>
        <w:t xml:space="preserve"> در صورت احراز عدم صلاحیت فنی، مدیریتی، اخلاقی ، کاری و شئون اسلامی طرف دوم ، طرف اول  میتواند بطور یک جانبه قرارداد را فسخ و به کار طرف دوم خاتمه دهد و تمامی خسارات وارده را از محل مطالبات و تضمین های ماخوذه و هر محل دیگر ضبط و وصول نماید</w:t>
      </w:r>
      <w:r w:rsidRPr="006F0913">
        <w:rPr>
          <w:rFonts w:cs="B Nazanin" w:hint="cs"/>
          <w:b/>
          <w:bCs/>
          <w:rtl/>
        </w:rPr>
        <w:t>.</w:t>
      </w:r>
      <w:r w:rsidRPr="006F0913">
        <w:rPr>
          <w:rFonts w:cs="B Nazanin" w:hint="cs"/>
          <w:rtl/>
        </w:rPr>
        <w:t xml:space="preserve"> طرف دوم در این خصوص حق هرگونه اعتراض را از خود سلب و ساقط   می نماید.</w:t>
      </w:r>
    </w:p>
    <w:p w:rsidR="0023478F" w:rsidRPr="006F0913" w:rsidRDefault="0023478F" w:rsidP="00F04967">
      <w:pPr>
        <w:pStyle w:val="ListParagraph"/>
        <w:numPr>
          <w:ilvl w:val="0"/>
          <w:numId w:val="18"/>
        </w:numPr>
        <w:tabs>
          <w:tab w:val="left" w:pos="521"/>
        </w:tabs>
        <w:ind w:left="95" w:firstLine="0"/>
        <w:jc w:val="both"/>
        <w:rPr>
          <w:rFonts w:cs="B Nazanin"/>
        </w:rPr>
      </w:pPr>
      <w:r w:rsidRPr="006F0913">
        <w:rPr>
          <w:rFonts w:cs="B Nazanin" w:hint="cs"/>
          <w:rtl/>
        </w:rPr>
        <w:t>درصورت لغو یا ابطال مجوزهای طرف دوم ازسوی مراجع قانونی، قرارداد فسخ گردیده و نسبت به تسویه حساب قرارداد اقدام لازم بعمل می آید و میلغ تضامین و مطالبات طرف دوم به نفع طرف اول ضبط و وصول خواهد گردید.</w:t>
      </w:r>
    </w:p>
    <w:p w:rsidR="0023478F" w:rsidRPr="006F0913" w:rsidRDefault="0023478F" w:rsidP="00791974">
      <w:pPr>
        <w:pStyle w:val="ListParagraph"/>
        <w:numPr>
          <w:ilvl w:val="0"/>
          <w:numId w:val="18"/>
        </w:numPr>
        <w:tabs>
          <w:tab w:val="left" w:pos="237"/>
          <w:tab w:val="left" w:pos="379"/>
          <w:tab w:val="left" w:pos="521"/>
        </w:tabs>
        <w:ind w:left="95" w:firstLine="0"/>
        <w:jc w:val="both"/>
        <w:rPr>
          <w:rFonts w:cs="B Nazanin"/>
        </w:rPr>
      </w:pPr>
      <w:r w:rsidRPr="006F0913">
        <w:rPr>
          <w:rFonts w:cs="B Nazanin" w:hint="cs"/>
          <w:rtl/>
        </w:rPr>
        <w:t>در صورت تشخیص طرف اول یا اعلام وزارت کار و امور اجتماعی مبنی بر عدم انجام پرداخت های کارکنان شاغل مطابق قوانین و مفاد این قرارداد از سوی طرف دوم ، طرف اول می تواند نسبت به جریمه طرف دوم معادل مبلغ تخلف اقدام نماید و مبلغ فوق را از حساب طرف دوم کسر نماید.</w:t>
      </w:r>
    </w:p>
    <w:p w:rsidR="0023478F" w:rsidRPr="006F0913" w:rsidRDefault="0023478F" w:rsidP="00791974">
      <w:pPr>
        <w:pStyle w:val="ListParagraph"/>
        <w:numPr>
          <w:ilvl w:val="0"/>
          <w:numId w:val="18"/>
        </w:numPr>
        <w:tabs>
          <w:tab w:val="left" w:pos="521"/>
        </w:tabs>
        <w:ind w:left="95" w:firstLine="0"/>
        <w:jc w:val="both"/>
        <w:rPr>
          <w:rFonts w:cs="B Nazanin"/>
        </w:rPr>
      </w:pPr>
      <w:r w:rsidRPr="006F0913">
        <w:rPr>
          <w:rFonts w:cs="B Nazanin" w:hint="cs"/>
          <w:rtl/>
        </w:rPr>
        <w:t>انتقال کلی یا جزئی قرارداد به شخص یا اشخاص ثالث اعم از حقیقی یا حقوقی از سوی طرف دوم ، موجب حق فسخ برای طرف اول خواهد بود.</w:t>
      </w:r>
    </w:p>
    <w:p w:rsidR="0023478F" w:rsidRPr="006F0913" w:rsidRDefault="0023478F" w:rsidP="00791974">
      <w:pPr>
        <w:pStyle w:val="ListParagraph"/>
        <w:numPr>
          <w:ilvl w:val="0"/>
          <w:numId w:val="18"/>
        </w:numPr>
        <w:tabs>
          <w:tab w:val="left" w:pos="521"/>
        </w:tabs>
        <w:ind w:left="95" w:firstLine="0"/>
        <w:jc w:val="both"/>
        <w:rPr>
          <w:rFonts w:cs="B Nazanin"/>
        </w:rPr>
      </w:pPr>
      <w:r w:rsidRPr="006F0913">
        <w:rPr>
          <w:rFonts w:cs="B Nazanin" w:hint="cs"/>
          <w:rtl/>
        </w:rPr>
        <w:t xml:space="preserve"> درصورت اثبات جعلی بودن مدارک ارسال شده جهت عقد قرارداد توسط طرف دوم ، قرارداد به صورت یکجانبه از سوی طرف اول فسخ و مطالبات و ضمانت حسن انجام تعهدات طرف دوم به نفع طرف اول ضبط و وصول می گردد.</w:t>
      </w:r>
    </w:p>
    <w:p w:rsidR="006C479F" w:rsidRPr="006F0913" w:rsidRDefault="006C479F" w:rsidP="006C479F">
      <w:pPr>
        <w:tabs>
          <w:tab w:val="left" w:pos="521"/>
        </w:tabs>
        <w:ind w:left="471"/>
        <w:jc w:val="both"/>
        <w:rPr>
          <w:rFonts w:cs="B Nazanin"/>
        </w:rPr>
      </w:pPr>
    </w:p>
    <w:p w:rsidR="00580C0F" w:rsidRPr="006F0913" w:rsidRDefault="00580C0F" w:rsidP="00580C0F">
      <w:pPr>
        <w:jc w:val="both"/>
        <w:rPr>
          <w:rFonts w:cs="B Titr"/>
          <w:b/>
          <w:bCs/>
          <w:rtl/>
        </w:rPr>
      </w:pPr>
      <w:r w:rsidRPr="006F0913">
        <w:rPr>
          <w:rFonts w:cs="B Titr" w:hint="cs"/>
          <w:b/>
          <w:bCs/>
          <w:rtl/>
        </w:rPr>
        <w:t xml:space="preserve">ماده 12 ) نظارت </w:t>
      </w:r>
    </w:p>
    <w:p w:rsidR="00580C0F" w:rsidRPr="006F0913" w:rsidRDefault="00580C0F" w:rsidP="00580C0F">
      <w:pPr>
        <w:pStyle w:val="ListParagraph"/>
        <w:numPr>
          <w:ilvl w:val="0"/>
          <w:numId w:val="20"/>
        </w:numPr>
        <w:tabs>
          <w:tab w:val="left" w:pos="237"/>
          <w:tab w:val="left" w:pos="521"/>
        </w:tabs>
        <w:ind w:left="-46" w:firstLine="0"/>
        <w:jc w:val="both"/>
        <w:rPr>
          <w:rFonts w:cs="B Nazanin"/>
        </w:rPr>
      </w:pPr>
      <w:r w:rsidRPr="006F0913">
        <w:rPr>
          <w:rFonts w:cs="B Nazanin" w:hint="cs"/>
          <w:rtl/>
        </w:rPr>
        <w:lastRenderedPageBreak/>
        <w:t>نظارت و پايش مستمرعملكرد طرف دوم بعهده ناظر معرفي شده از سوي طرف اول قراداد است و طرف دوم موظف به همكاري بدون قيد و شرط با ناظر مي</w:t>
      </w:r>
      <w:r w:rsidRPr="006F0913">
        <w:rPr>
          <w:rFonts w:cs="B Nazanin"/>
          <w:rtl/>
        </w:rPr>
        <w:softHyphen/>
      </w:r>
      <w:r w:rsidRPr="006F0913">
        <w:rPr>
          <w:rFonts w:cs="B Nazanin" w:hint="cs"/>
          <w:rtl/>
        </w:rPr>
        <w:t>باشد و نظارت عاليه به عهده تيمي مركب از معاونت درمان و نماينده طرف اول مي</w:t>
      </w:r>
      <w:r w:rsidRPr="006F0913">
        <w:rPr>
          <w:rFonts w:cs="B Nazanin"/>
          <w:rtl/>
        </w:rPr>
        <w:softHyphen/>
      </w:r>
      <w:r w:rsidRPr="006F0913">
        <w:rPr>
          <w:rFonts w:cs="B Nazanin" w:hint="cs"/>
          <w:rtl/>
        </w:rPr>
        <w:t>باشد.</w:t>
      </w:r>
    </w:p>
    <w:p w:rsidR="00580C0F" w:rsidRPr="006F0913" w:rsidRDefault="00580C0F" w:rsidP="00580C0F">
      <w:pPr>
        <w:pStyle w:val="ListParagraph"/>
        <w:numPr>
          <w:ilvl w:val="0"/>
          <w:numId w:val="20"/>
        </w:numPr>
        <w:tabs>
          <w:tab w:val="left" w:pos="379"/>
        </w:tabs>
        <w:ind w:left="-46" w:firstLine="0"/>
        <w:jc w:val="both"/>
        <w:rPr>
          <w:rFonts w:cs="B Nazanin"/>
        </w:rPr>
      </w:pPr>
      <w:r w:rsidRPr="006F0913">
        <w:rPr>
          <w:rFonts w:cs="B Nazanin" w:hint="cs"/>
          <w:rtl/>
        </w:rPr>
        <w:t xml:space="preserve">در صورتي كه نتايج ارزيابي عملكرد طرف دوم بر اساس چك ليست نظارت و ارزيابي عملكرد 85 و بالاتر باشد سهم طرف دوم بصورت كامل پرداخت خواهد شد . </w:t>
      </w:r>
    </w:p>
    <w:p w:rsidR="00580C0F" w:rsidRPr="006F0913" w:rsidRDefault="00580C0F" w:rsidP="00580C0F">
      <w:pPr>
        <w:pStyle w:val="ListParagraph"/>
        <w:numPr>
          <w:ilvl w:val="0"/>
          <w:numId w:val="20"/>
        </w:numPr>
        <w:tabs>
          <w:tab w:val="left" w:pos="237"/>
          <w:tab w:val="left" w:pos="379"/>
        </w:tabs>
        <w:ind w:left="-46" w:firstLine="0"/>
        <w:jc w:val="both"/>
        <w:rPr>
          <w:rFonts w:cs="B Nazanin"/>
        </w:rPr>
      </w:pPr>
      <w:r w:rsidRPr="006F0913">
        <w:rPr>
          <w:rFonts w:cs="B Nazanin" w:hint="cs"/>
          <w:rtl/>
        </w:rPr>
        <w:t>چنانچه امتيازات كسب شده از نتايج ارزيابي عملكرد بر اساس چك ليست‌هاي نظارتي كمتر از 85 امتياز شود طرف دوم موظف به پاسخگويي به طرف اول بوده و در صورت عدم حضور و يا عدم ارائه توضيحات قانع كننده و مورد قبول، طرف اول می‌تواند به همان نسبت  از پرداختی ماهانه به طرف دوم کسر نماید.</w:t>
      </w:r>
      <w:r w:rsidRPr="006F0913">
        <w:rPr>
          <w:rFonts w:cs="B Nazanin" w:hint="cs"/>
          <w:sz w:val="26"/>
          <w:szCs w:val="26"/>
          <w:rtl/>
        </w:rPr>
        <w:t xml:space="preserve">  نحوه کسر پرداختها طبق </w:t>
      </w:r>
      <w:r w:rsidR="008B23D0">
        <w:rPr>
          <w:rFonts w:cs="B Nazanin" w:hint="cs"/>
          <w:sz w:val="26"/>
          <w:szCs w:val="26"/>
          <w:rtl/>
        </w:rPr>
        <w:t xml:space="preserve">بند 5 </w:t>
      </w:r>
      <w:r w:rsidRPr="006F0913">
        <w:rPr>
          <w:rFonts w:cs="B Nazanin" w:hint="cs"/>
          <w:sz w:val="26"/>
          <w:szCs w:val="26"/>
          <w:rtl/>
        </w:rPr>
        <w:t xml:space="preserve">ماده 11 موضوع قرارداد انجام می گردد .     </w:t>
      </w:r>
    </w:p>
    <w:p w:rsidR="00580C0F" w:rsidRPr="006F0913" w:rsidRDefault="00580C0F" w:rsidP="00580C0F">
      <w:pPr>
        <w:pStyle w:val="ListParagraph"/>
        <w:numPr>
          <w:ilvl w:val="0"/>
          <w:numId w:val="20"/>
        </w:numPr>
        <w:tabs>
          <w:tab w:val="left" w:pos="379"/>
        </w:tabs>
        <w:ind w:left="-46" w:firstLine="0"/>
        <w:jc w:val="both"/>
        <w:rPr>
          <w:rFonts w:cs="B Nazanin"/>
        </w:rPr>
      </w:pPr>
      <w:r w:rsidRPr="006F0913">
        <w:rPr>
          <w:rFonts w:cs="B Nazanin" w:hint="cs"/>
          <w:sz w:val="26"/>
          <w:szCs w:val="26"/>
          <w:rtl/>
        </w:rPr>
        <w:t xml:space="preserve"> </w:t>
      </w:r>
      <w:r w:rsidRPr="006F0913">
        <w:rPr>
          <w:rFonts w:cs="B Nazanin" w:hint="cs"/>
          <w:rtl/>
        </w:rPr>
        <w:t xml:space="preserve"> تشخیص عدم انجام هر یک از تعهدات این قرارداد و ضرر و زیان وارده و تعیین میزان آن با طرف اول خواهد بود.</w:t>
      </w:r>
    </w:p>
    <w:p w:rsidR="00580C0F" w:rsidRPr="006F0913" w:rsidRDefault="00580C0F" w:rsidP="00580C0F">
      <w:pPr>
        <w:pStyle w:val="ListParagraph"/>
        <w:numPr>
          <w:ilvl w:val="0"/>
          <w:numId w:val="20"/>
        </w:numPr>
        <w:tabs>
          <w:tab w:val="left" w:pos="379"/>
        </w:tabs>
        <w:ind w:left="-46" w:firstLine="0"/>
        <w:jc w:val="both"/>
        <w:rPr>
          <w:rFonts w:cs="B Nazanin"/>
          <w:rtl/>
        </w:rPr>
      </w:pPr>
      <w:r w:rsidRPr="006F0913">
        <w:rPr>
          <w:rFonts w:cs="B Nazanin" w:hint="cs"/>
          <w:rtl/>
        </w:rPr>
        <w:t>در صورتیکه بر اساس گزارش کتبی ناظر، طرف قرارداد در اجرای تعهدات خود از نظر کمی و کیفی کوتاهی، قصور و تاخیر داشته باشد ابتدا مراتب به صورت کتبی اعلام می</w:t>
      </w:r>
      <w:r w:rsidRPr="006F0913">
        <w:rPr>
          <w:rFonts w:cs="B Nazanin"/>
          <w:rtl/>
        </w:rPr>
        <w:softHyphen/>
      </w:r>
      <w:r w:rsidRPr="006F0913">
        <w:rPr>
          <w:rFonts w:cs="B Nazanin" w:hint="cs"/>
          <w:rtl/>
        </w:rPr>
        <w:t>گردد تا نسبت به تغییرات لازم اقدامات انجام گردد و در صورت عدم برطرف شدن مشکل در مراحل بعدی :</w:t>
      </w:r>
    </w:p>
    <w:p w:rsidR="00580C0F" w:rsidRPr="006F0913" w:rsidRDefault="00580C0F" w:rsidP="00EB1ABA">
      <w:pPr>
        <w:pStyle w:val="ListParagraph"/>
        <w:keepNext/>
        <w:numPr>
          <w:ilvl w:val="0"/>
          <w:numId w:val="19"/>
        </w:numPr>
        <w:tabs>
          <w:tab w:val="left" w:pos="-1"/>
          <w:tab w:val="left" w:pos="283"/>
        </w:tabs>
        <w:spacing w:after="240" w:line="276" w:lineRule="auto"/>
        <w:ind w:left="-46" w:firstLine="0"/>
        <w:jc w:val="both"/>
        <w:rPr>
          <w:rFonts w:cs="B Nazanin"/>
          <w:rtl/>
        </w:rPr>
      </w:pPr>
      <w:r w:rsidRPr="006F0913">
        <w:rPr>
          <w:rFonts w:cs="B Nazanin" w:hint="cs"/>
          <w:rtl/>
        </w:rPr>
        <w:t xml:space="preserve">در مرحله اول 2 هفته پس از اعلام کتبی مرحله اول </w:t>
      </w:r>
      <w:r w:rsidR="00EB1ABA">
        <w:rPr>
          <w:rFonts w:cs="B Nazanin" w:hint="cs"/>
          <w:rtl/>
        </w:rPr>
        <w:t xml:space="preserve">1 </w:t>
      </w:r>
      <w:r w:rsidRPr="006F0913">
        <w:rPr>
          <w:rFonts w:cs="B Nazanin" w:hint="cs"/>
          <w:rtl/>
        </w:rPr>
        <w:t>جریمه از مبلغ کل قرارداد کسر می</w:t>
      </w:r>
      <w:r w:rsidRPr="006F0913">
        <w:rPr>
          <w:rFonts w:cs="B Nazanin"/>
          <w:rtl/>
        </w:rPr>
        <w:softHyphen/>
      </w:r>
      <w:r w:rsidRPr="006F0913">
        <w:rPr>
          <w:rFonts w:cs="B Nazanin" w:hint="cs"/>
          <w:rtl/>
        </w:rPr>
        <w:t>شود.</w:t>
      </w:r>
    </w:p>
    <w:p w:rsidR="00580C0F" w:rsidRPr="006F0913" w:rsidRDefault="00580C0F" w:rsidP="00EB1ABA">
      <w:pPr>
        <w:pStyle w:val="ListParagraph"/>
        <w:keepNext/>
        <w:numPr>
          <w:ilvl w:val="0"/>
          <w:numId w:val="19"/>
        </w:numPr>
        <w:tabs>
          <w:tab w:val="left" w:pos="-1"/>
          <w:tab w:val="left" w:pos="237"/>
          <w:tab w:val="left" w:pos="630"/>
        </w:tabs>
        <w:spacing w:after="240" w:line="276" w:lineRule="auto"/>
        <w:ind w:left="-46" w:firstLine="0"/>
        <w:jc w:val="both"/>
        <w:rPr>
          <w:rFonts w:cs="B Nazanin"/>
          <w:rtl/>
        </w:rPr>
      </w:pPr>
      <w:r w:rsidRPr="006F0913">
        <w:rPr>
          <w:rFonts w:cs="B Nazanin" w:hint="cs"/>
          <w:rtl/>
        </w:rPr>
        <w:t xml:space="preserve">در مرحله دوم 2 هفته پس از اعلام کتبی مرحله دوم </w:t>
      </w:r>
      <w:r w:rsidR="00EB1ABA">
        <w:rPr>
          <w:rFonts w:cs="B Nazanin" w:hint="cs"/>
          <w:rtl/>
        </w:rPr>
        <w:t>2</w:t>
      </w:r>
      <w:r w:rsidRPr="006F0913">
        <w:rPr>
          <w:rFonts w:cs="B Nazanin" w:hint="cs"/>
          <w:rtl/>
        </w:rPr>
        <w:t xml:space="preserve"> جریمه از مبلغ کل قرارداد کسر می</w:t>
      </w:r>
      <w:r w:rsidRPr="006F0913">
        <w:rPr>
          <w:rFonts w:cs="B Nazanin"/>
          <w:rtl/>
        </w:rPr>
        <w:softHyphen/>
      </w:r>
      <w:r w:rsidRPr="006F0913">
        <w:rPr>
          <w:rFonts w:cs="B Nazanin" w:hint="cs"/>
          <w:rtl/>
        </w:rPr>
        <w:t>شود.</w:t>
      </w:r>
    </w:p>
    <w:p w:rsidR="00580C0F" w:rsidRPr="006F0913" w:rsidRDefault="00580C0F" w:rsidP="00EB1ABA">
      <w:pPr>
        <w:pStyle w:val="ListParagraph"/>
        <w:keepNext/>
        <w:numPr>
          <w:ilvl w:val="0"/>
          <w:numId w:val="19"/>
        </w:numPr>
        <w:tabs>
          <w:tab w:val="left" w:pos="-1"/>
          <w:tab w:val="left" w:pos="237"/>
          <w:tab w:val="left" w:pos="630"/>
        </w:tabs>
        <w:spacing w:after="240" w:line="276" w:lineRule="auto"/>
        <w:ind w:left="-46" w:firstLine="0"/>
        <w:jc w:val="both"/>
        <w:rPr>
          <w:rFonts w:cs="B Nazanin"/>
          <w:rtl/>
        </w:rPr>
      </w:pPr>
      <w:r w:rsidRPr="006F0913">
        <w:rPr>
          <w:rFonts w:cs="B Nazanin" w:hint="cs"/>
          <w:rtl/>
        </w:rPr>
        <w:t xml:space="preserve">در مرحله سوم2 هفته پس از اعلام کتبی مرحله سوم  </w:t>
      </w:r>
      <w:r w:rsidR="00EB1ABA">
        <w:rPr>
          <w:rFonts w:cs="B Nazanin" w:hint="cs"/>
          <w:rtl/>
        </w:rPr>
        <w:t xml:space="preserve">3 </w:t>
      </w:r>
      <w:r w:rsidRPr="006F0913">
        <w:rPr>
          <w:rFonts w:cs="B Nazanin" w:hint="cs"/>
          <w:rtl/>
        </w:rPr>
        <w:t>جریمه از مبلغ کل قرارداد کسر می</w:t>
      </w:r>
      <w:r w:rsidRPr="006F0913">
        <w:rPr>
          <w:rFonts w:cs="B Nazanin"/>
          <w:rtl/>
        </w:rPr>
        <w:softHyphen/>
      </w:r>
      <w:r w:rsidRPr="006F0913">
        <w:rPr>
          <w:rFonts w:cs="B Nazanin" w:hint="cs"/>
          <w:rtl/>
        </w:rPr>
        <w:t xml:space="preserve">شود.  </w:t>
      </w:r>
    </w:p>
    <w:p w:rsidR="007D46D1" w:rsidRPr="007D46D1" w:rsidRDefault="007D46D1" w:rsidP="007D46D1">
      <w:pPr>
        <w:pStyle w:val="ListParagraph"/>
        <w:numPr>
          <w:ilvl w:val="0"/>
          <w:numId w:val="19"/>
        </w:numPr>
        <w:spacing w:after="240"/>
        <w:jc w:val="both"/>
        <w:rPr>
          <w:rFonts w:cs="B Nazanin"/>
          <w:rtl/>
        </w:rPr>
      </w:pPr>
      <w:r w:rsidRPr="007D46D1">
        <w:rPr>
          <w:rFonts w:cs="B Nazanin"/>
          <w:rtl/>
        </w:rPr>
        <w:t>در مرحله چهارم موضوع در كميته مندرج در ماده 14 ا</w:t>
      </w:r>
      <w:r w:rsidRPr="007D46D1">
        <w:rPr>
          <w:rFonts w:cs="B Nazanin" w:hint="cs"/>
          <w:rtl/>
        </w:rPr>
        <w:t>ی</w:t>
      </w:r>
      <w:r w:rsidRPr="007D46D1">
        <w:rPr>
          <w:rFonts w:cs="B Nazanin" w:hint="eastAsia"/>
          <w:rtl/>
        </w:rPr>
        <w:t>ن</w:t>
      </w:r>
      <w:r w:rsidRPr="007D46D1">
        <w:rPr>
          <w:rFonts w:cs="B Nazanin"/>
          <w:rtl/>
        </w:rPr>
        <w:t xml:space="preserve"> قرارداد بررسي و تصميم گيري مي شود، تصميمات كميته لازم الاجرا است .</w:t>
      </w:r>
    </w:p>
    <w:p w:rsidR="00E330E2" w:rsidRPr="006F0913" w:rsidRDefault="00580C0F" w:rsidP="006C479F">
      <w:pPr>
        <w:spacing w:after="240"/>
        <w:ind w:left="-46"/>
        <w:jc w:val="both"/>
        <w:rPr>
          <w:rFonts w:cs="B Titr"/>
          <w:b/>
          <w:bCs/>
          <w:sz w:val="22"/>
          <w:szCs w:val="22"/>
          <w:rtl/>
        </w:rPr>
      </w:pPr>
      <w:r w:rsidRPr="006F0913">
        <w:rPr>
          <w:rFonts w:cs="B Titr" w:hint="cs"/>
          <w:b/>
          <w:bCs/>
          <w:sz w:val="22"/>
          <w:szCs w:val="22"/>
          <w:rtl/>
        </w:rPr>
        <w:t xml:space="preserve">ماده 13 ) </w:t>
      </w:r>
      <w:r w:rsidR="00E330E2" w:rsidRPr="006F0913">
        <w:rPr>
          <w:rFonts w:cs="B Titr" w:hint="cs"/>
          <w:b/>
          <w:bCs/>
          <w:sz w:val="22"/>
          <w:szCs w:val="22"/>
          <w:rtl/>
        </w:rPr>
        <w:t xml:space="preserve"> </w:t>
      </w:r>
      <w:r w:rsidRPr="006F0913">
        <w:rPr>
          <w:rFonts w:cs="B Titr" w:hint="cs"/>
          <w:b/>
          <w:bCs/>
          <w:sz w:val="22"/>
          <w:szCs w:val="22"/>
          <w:rtl/>
        </w:rPr>
        <w:t>شرایط فورس ماژور</w:t>
      </w:r>
    </w:p>
    <w:p w:rsidR="00580C0F" w:rsidRPr="006F0913" w:rsidRDefault="00580C0F" w:rsidP="00580C0F">
      <w:pPr>
        <w:pStyle w:val="ListParagraph"/>
        <w:numPr>
          <w:ilvl w:val="0"/>
          <w:numId w:val="21"/>
        </w:numPr>
        <w:tabs>
          <w:tab w:val="left" w:pos="379"/>
        </w:tabs>
        <w:autoSpaceDE w:val="0"/>
        <w:autoSpaceDN w:val="0"/>
        <w:adjustRightInd w:val="0"/>
        <w:ind w:left="95" w:hanging="141"/>
        <w:jc w:val="both"/>
        <w:rPr>
          <w:rFonts w:cs="B Nazanin"/>
        </w:rPr>
      </w:pPr>
      <w:r w:rsidRPr="006F0913">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580C0F" w:rsidRPr="006F0913" w:rsidRDefault="00580C0F" w:rsidP="00580C0F">
      <w:pPr>
        <w:jc w:val="lowKashida"/>
        <w:rPr>
          <w:rFonts w:cs="B Titr"/>
          <w:b/>
          <w:bCs/>
          <w:sz w:val="22"/>
          <w:szCs w:val="22"/>
          <w:rtl/>
        </w:rPr>
      </w:pPr>
      <w:r w:rsidRPr="006F0913">
        <w:rPr>
          <w:rFonts w:cs="B Titr" w:hint="cs"/>
          <w:b/>
          <w:bCs/>
          <w:sz w:val="22"/>
          <w:szCs w:val="22"/>
          <w:rtl/>
        </w:rPr>
        <w:t>ماده 14 ) حل اختلاف</w:t>
      </w:r>
    </w:p>
    <w:p w:rsidR="00110EB2" w:rsidRPr="006F0913" w:rsidRDefault="00110EB2" w:rsidP="005F44C7">
      <w:pPr>
        <w:pStyle w:val="ListParagraph"/>
        <w:numPr>
          <w:ilvl w:val="0"/>
          <w:numId w:val="22"/>
        </w:numPr>
        <w:tabs>
          <w:tab w:val="left" w:pos="521"/>
          <w:tab w:val="left" w:pos="804"/>
        </w:tabs>
        <w:ind w:left="-46" w:firstLine="0"/>
        <w:jc w:val="lowKashida"/>
        <w:rPr>
          <w:rFonts w:cs="B Nazanin"/>
          <w:rtl/>
        </w:rPr>
      </w:pPr>
      <w:r w:rsidRPr="006F0913">
        <w:rPr>
          <w:rFonts w:cs="B Nazanin" w:hint="cs"/>
          <w:rtl/>
        </w:rPr>
        <w:t xml:space="preserve">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w:t>
      </w:r>
      <w:r w:rsidRPr="006F0913">
        <w:rPr>
          <w:rFonts w:cs="B Nazanin" w:hint="cs"/>
          <w:sz w:val="22"/>
          <w:rtl/>
        </w:rPr>
        <w:t>درصورت مرتفع نشدن موضوع</w:t>
      </w:r>
      <w:r w:rsidRPr="006F0913">
        <w:rPr>
          <w:rFonts w:cs="B Nazanin" w:hint="cs"/>
          <w:rtl/>
        </w:rPr>
        <w:t>،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rsidR="00110EB2" w:rsidRPr="006F0913" w:rsidRDefault="00110EB2" w:rsidP="00110EB2">
      <w:pPr>
        <w:spacing w:after="240"/>
        <w:jc w:val="lowKashida"/>
        <w:rPr>
          <w:rFonts w:cs="B Nazanin"/>
          <w:rtl/>
        </w:rPr>
      </w:pPr>
      <w:r w:rsidRPr="006F0913">
        <w:rPr>
          <w:rFonts w:cs="B Titr" w:hint="cs"/>
          <w:rtl/>
        </w:rPr>
        <w:t>تبصره</w:t>
      </w:r>
      <w:r w:rsidR="00697BA2">
        <w:rPr>
          <w:rFonts w:cs="B Titr" w:hint="cs"/>
          <w:rtl/>
        </w:rPr>
        <w:t xml:space="preserve"> 6</w:t>
      </w:r>
      <w:r w:rsidRPr="006F0913">
        <w:rPr>
          <w:rFonts w:cs="B Titr" w:hint="cs"/>
          <w:rtl/>
        </w:rPr>
        <w:t>:</w:t>
      </w:r>
      <w:r w:rsidRPr="006F0913">
        <w:rPr>
          <w:rFonts w:cs="B Nazanin" w:hint="cs"/>
          <w:rtl/>
        </w:rPr>
        <w:t xml:space="preserve"> اخطارها و آراء کمیسیون به وسیله اداره پست ابلاغ می گردد و گزارش پست به منزله ابلاغ است. </w:t>
      </w:r>
    </w:p>
    <w:p w:rsidR="00110EB2" w:rsidRPr="006F0913" w:rsidRDefault="00110EB2" w:rsidP="00580C0F">
      <w:pPr>
        <w:jc w:val="lowKashida"/>
        <w:rPr>
          <w:rFonts w:cs="B Titr"/>
          <w:b/>
          <w:bCs/>
          <w:sz w:val="22"/>
          <w:szCs w:val="22"/>
          <w:rtl/>
        </w:rPr>
      </w:pPr>
      <w:r w:rsidRPr="006F0913">
        <w:rPr>
          <w:rFonts w:cs="B Titr" w:hint="cs"/>
          <w:b/>
          <w:bCs/>
          <w:sz w:val="22"/>
          <w:szCs w:val="22"/>
          <w:rtl/>
        </w:rPr>
        <w:t>ماده 15 ) اقامتگاه قانونی طرفین</w:t>
      </w:r>
    </w:p>
    <w:p w:rsidR="00110EB2" w:rsidRPr="006F0913" w:rsidRDefault="00110EB2" w:rsidP="00110EB2">
      <w:pPr>
        <w:pStyle w:val="ListParagraph"/>
        <w:numPr>
          <w:ilvl w:val="0"/>
          <w:numId w:val="23"/>
        </w:numPr>
        <w:tabs>
          <w:tab w:val="left" w:pos="521"/>
        </w:tabs>
        <w:spacing w:after="240"/>
        <w:ind w:left="-46" w:firstLine="46"/>
        <w:jc w:val="both"/>
        <w:rPr>
          <w:rFonts w:cs="B Nazanin"/>
        </w:rPr>
      </w:pPr>
      <w:r w:rsidRPr="006F0913">
        <w:rPr>
          <w:rFonts w:cs="B Nazanin" w:hint="cs"/>
          <w:rtl/>
        </w:rPr>
        <w:t xml:space="preserve">نشانی های مندرج در صدر قرارداد به منزله اقامتگاه قانونی طرفین می باشد، لذا مکاتبات رسمی و ارسال مراسلات(ازجمله تصمیم کمیسیون ماده94) و اوراق قضایی و دعاوی  از طریق نشانی های فوق الذکر، قانونی تلقی می شود. در صورت تغییر </w:t>
      </w:r>
      <w:r w:rsidRPr="006F0913">
        <w:rPr>
          <w:rFonts w:cs="B Nazanin" w:hint="cs"/>
          <w:rtl/>
        </w:rPr>
        <w:lastRenderedPageBreak/>
        <w:t>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E330E2" w:rsidRPr="006F0913" w:rsidRDefault="00110EB2" w:rsidP="00110EB2">
      <w:pPr>
        <w:spacing w:line="312" w:lineRule="auto"/>
        <w:jc w:val="lowKashida"/>
        <w:rPr>
          <w:rFonts w:cs="B Titr"/>
          <w:b/>
          <w:bCs/>
          <w:sz w:val="22"/>
          <w:szCs w:val="22"/>
        </w:rPr>
      </w:pPr>
      <w:r w:rsidRPr="006F0913">
        <w:rPr>
          <w:rFonts w:cs="B Titr" w:hint="cs"/>
          <w:b/>
          <w:bCs/>
          <w:sz w:val="22"/>
          <w:szCs w:val="22"/>
          <w:rtl/>
        </w:rPr>
        <w:t>ماده 16 ) نسخ قرارداد</w:t>
      </w:r>
    </w:p>
    <w:p w:rsidR="00F50DC8" w:rsidRPr="006F0913" w:rsidRDefault="00E330E2" w:rsidP="00110EB2">
      <w:pPr>
        <w:tabs>
          <w:tab w:val="left" w:pos="1523"/>
        </w:tabs>
        <w:jc w:val="lowKashida"/>
        <w:rPr>
          <w:rFonts w:cs="B Nazanin"/>
          <w:sz w:val="22"/>
          <w:szCs w:val="22"/>
          <w:rtl/>
        </w:rPr>
      </w:pPr>
      <w:r w:rsidRPr="006F0913">
        <w:rPr>
          <w:rFonts w:cs="B Nazanin" w:hint="cs"/>
          <w:sz w:val="22"/>
          <w:szCs w:val="22"/>
          <w:rtl/>
        </w:rPr>
        <w:t xml:space="preserve">این </w:t>
      </w:r>
      <w:r w:rsidR="00530F69" w:rsidRPr="006F0913">
        <w:rPr>
          <w:rFonts w:cs="B Nazanin" w:hint="cs"/>
          <w:sz w:val="22"/>
          <w:szCs w:val="22"/>
          <w:rtl/>
        </w:rPr>
        <w:t xml:space="preserve">تفاهم نامه </w:t>
      </w:r>
      <w:r w:rsidRPr="006F0913">
        <w:rPr>
          <w:rFonts w:cs="B Nazanin" w:hint="cs"/>
          <w:sz w:val="22"/>
          <w:szCs w:val="22"/>
          <w:rtl/>
        </w:rPr>
        <w:t xml:space="preserve"> در </w:t>
      </w:r>
      <w:r w:rsidR="00110EB2" w:rsidRPr="006F0913">
        <w:rPr>
          <w:rFonts w:cs="B Nazanin" w:hint="cs"/>
          <w:sz w:val="22"/>
          <w:szCs w:val="22"/>
          <w:rtl/>
        </w:rPr>
        <w:t>16</w:t>
      </w:r>
      <w:r w:rsidRPr="006F0913">
        <w:rPr>
          <w:rFonts w:cs="B Nazanin" w:hint="cs"/>
          <w:sz w:val="22"/>
          <w:szCs w:val="22"/>
          <w:rtl/>
        </w:rPr>
        <w:t xml:space="preserve"> ماده</w:t>
      </w:r>
      <w:r w:rsidR="00F67E63" w:rsidRPr="006F0913">
        <w:rPr>
          <w:rFonts w:cs="B Nazanin" w:hint="cs"/>
          <w:sz w:val="22"/>
          <w:szCs w:val="22"/>
          <w:rtl/>
        </w:rPr>
        <w:t xml:space="preserve"> </w:t>
      </w:r>
      <w:r w:rsidRPr="006F0913">
        <w:rPr>
          <w:rFonts w:cs="B Nazanin" w:hint="cs"/>
          <w:sz w:val="22"/>
          <w:szCs w:val="22"/>
          <w:rtl/>
        </w:rPr>
        <w:t xml:space="preserve">و در </w:t>
      </w:r>
      <w:r w:rsidR="00B65687" w:rsidRPr="006F0913">
        <w:rPr>
          <w:rFonts w:cs="B Nazanin" w:hint="cs"/>
          <w:sz w:val="22"/>
          <w:szCs w:val="22"/>
          <w:rtl/>
        </w:rPr>
        <w:t>4</w:t>
      </w:r>
      <w:r w:rsidRPr="006F0913">
        <w:rPr>
          <w:rFonts w:cs="B Nazanin" w:hint="cs"/>
          <w:sz w:val="22"/>
          <w:szCs w:val="22"/>
          <w:rtl/>
        </w:rPr>
        <w:t xml:space="preserve"> نسخه به اعتبار واحد تنظیم  و هر یک از طرفین با امضاء ذیل قرارداد مفاد آن را تایید و یک نسخه از آن را دریافت نمودند</w:t>
      </w:r>
      <w:r w:rsidR="00737BCC" w:rsidRPr="006F0913">
        <w:rPr>
          <w:rFonts w:cs="B Nazanin" w:hint="cs"/>
          <w:sz w:val="22"/>
          <w:szCs w:val="22"/>
          <w:rtl/>
        </w:rPr>
        <w:t xml:space="preserve"> </w:t>
      </w:r>
      <w:r w:rsidRPr="006F0913">
        <w:rPr>
          <w:rFonts w:cs="B Nazanin" w:hint="cs"/>
          <w:sz w:val="22"/>
          <w:szCs w:val="22"/>
          <w:rtl/>
        </w:rPr>
        <w:t>.</w:t>
      </w:r>
    </w:p>
    <w:tbl>
      <w:tblPr>
        <w:tblpPr w:leftFromText="180" w:rightFromText="180" w:bottomFromText="200" w:vertAnchor="text" w:horzAnchor="margin" w:tblpXSpec="center" w:tblpY="369"/>
        <w:bidiVisual/>
        <w:tblW w:w="10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1"/>
        <w:gridCol w:w="1276"/>
        <w:gridCol w:w="1559"/>
        <w:gridCol w:w="2127"/>
        <w:gridCol w:w="1701"/>
        <w:gridCol w:w="1701"/>
      </w:tblGrid>
      <w:tr w:rsidR="0086491F" w:rsidRPr="006F0913" w:rsidTr="006E75AA">
        <w:trPr>
          <w:trHeight w:val="1035"/>
        </w:trPr>
        <w:tc>
          <w:tcPr>
            <w:tcW w:w="1991" w:type="dxa"/>
            <w:tcBorders>
              <w:top w:val="single" w:sz="4" w:space="0" w:color="000000"/>
              <w:left w:val="single" w:sz="4" w:space="0" w:color="000000"/>
              <w:bottom w:val="single" w:sz="4" w:space="0" w:color="auto"/>
              <w:right w:val="single" w:sz="4" w:space="0" w:color="000000"/>
            </w:tcBorders>
            <w:shd w:val="clear" w:color="auto" w:fill="F2F2F2"/>
            <w:vAlign w:val="center"/>
          </w:tcPr>
          <w:p w:rsidR="0086491F" w:rsidRPr="006F0913" w:rsidRDefault="0086491F" w:rsidP="0086491F">
            <w:pPr>
              <w:spacing w:line="276" w:lineRule="auto"/>
              <w:jc w:val="center"/>
              <w:rPr>
                <w:rFonts w:cs="B Nazanin"/>
                <w:b/>
                <w:bCs/>
                <w:rtl/>
              </w:rPr>
            </w:pPr>
          </w:p>
          <w:p w:rsidR="0086491F" w:rsidRPr="006F0913" w:rsidRDefault="0086491F" w:rsidP="0086491F">
            <w:pPr>
              <w:spacing w:line="276" w:lineRule="auto"/>
              <w:jc w:val="center"/>
              <w:rPr>
                <w:rFonts w:cs="B Nazanin"/>
                <w:b/>
                <w:bCs/>
              </w:rPr>
            </w:pPr>
          </w:p>
        </w:tc>
        <w:tc>
          <w:tcPr>
            <w:tcW w:w="1276" w:type="dxa"/>
            <w:tcBorders>
              <w:top w:val="single" w:sz="4" w:space="0" w:color="000000"/>
              <w:left w:val="single" w:sz="4" w:space="0" w:color="000000"/>
              <w:bottom w:val="single" w:sz="4" w:space="0" w:color="auto"/>
              <w:right w:val="single" w:sz="4" w:space="0" w:color="000000"/>
            </w:tcBorders>
            <w:shd w:val="clear" w:color="auto" w:fill="F2F2F2"/>
            <w:hideMark/>
          </w:tcPr>
          <w:p w:rsidR="0086491F" w:rsidRPr="006F0913" w:rsidRDefault="0086491F" w:rsidP="0086491F">
            <w:pPr>
              <w:jc w:val="center"/>
              <w:rPr>
                <w:rFonts w:cs="B Nazanin"/>
              </w:rPr>
            </w:pPr>
            <w:r w:rsidRPr="006F0913">
              <w:rPr>
                <w:rFonts w:cs="B Nazanin" w:hint="cs"/>
                <w:b/>
                <w:bCs/>
                <w:rtl/>
              </w:rPr>
              <w:t xml:space="preserve">طرف دوم </w:t>
            </w:r>
          </w:p>
        </w:tc>
        <w:tc>
          <w:tcPr>
            <w:tcW w:w="1559" w:type="dxa"/>
            <w:tcBorders>
              <w:top w:val="single" w:sz="4" w:space="0" w:color="000000"/>
              <w:left w:val="single" w:sz="4" w:space="0" w:color="000000"/>
              <w:bottom w:val="single" w:sz="4" w:space="0" w:color="auto"/>
              <w:right w:val="single" w:sz="4" w:space="0" w:color="000000"/>
            </w:tcBorders>
            <w:shd w:val="clear" w:color="auto" w:fill="F2F2F2"/>
            <w:hideMark/>
          </w:tcPr>
          <w:p w:rsidR="0086491F" w:rsidRPr="006F0913" w:rsidRDefault="0086491F" w:rsidP="0086491F">
            <w:pPr>
              <w:spacing w:line="276" w:lineRule="auto"/>
              <w:jc w:val="center"/>
              <w:rPr>
                <w:rFonts w:cs="B Nazanin"/>
                <w:b/>
                <w:bCs/>
              </w:rPr>
            </w:pPr>
            <w:r w:rsidRPr="006F0913">
              <w:rPr>
                <w:rFonts w:cs="B Nazanin" w:hint="cs"/>
                <w:b/>
                <w:bCs/>
                <w:rtl/>
              </w:rPr>
              <w:t>طرف اول</w:t>
            </w:r>
          </w:p>
          <w:p w:rsidR="0086491F" w:rsidRPr="006F0913" w:rsidRDefault="0086491F" w:rsidP="0086491F">
            <w:pPr>
              <w:rPr>
                <w:rFonts w:cs="B Nazanin"/>
                <w:b/>
                <w:bCs/>
              </w:rPr>
            </w:pPr>
          </w:p>
        </w:tc>
        <w:tc>
          <w:tcPr>
            <w:tcW w:w="2127" w:type="dxa"/>
            <w:tcBorders>
              <w:top w:val="single" w:sz="4" w:space="0" w:color="000000"/>
              <w:left w:val="single" w:sz="4" w:space="0" w:color="000000"/>
              <w:bottom w:val="single" w:sz="4" w:space="0" w:color="auto"/>
              <w:right w:val="single" w:sz="4" w:space="0" w:color="000000"/>
            </w:tcBorders>
            <w:shd w:val="clear" w:color="auto" w:fill="F2F2F2"/>
          </w:tcPr>
          <w:p w:rsidR="0086491F" w:rsidRPr="006F0913" w:rsidRDefault="0086491F" w:rsidP="0086491F">
            <w:pPr>
              <w:spacing w:line="276" w:lineRule="auto"/>
              <w:jc w:val="center"/>
              <w:rPr>
                <w:rFonts w:cs="B Nazanin"/>
              </w:rPr>
            </w:pPr>
            <w:r w:rsidRPr="006F0913">
              <w:rPr>
                <w:rFonts w:cs="B Nazanin" w:hint="cs"/>
                <w:b/>
                <w:bCs/>
                <w:rtl/>
              </w:rPr>
              <w:t xml:space="preserve">رییس امور مالی </w:t>
            </w:r>
          </w:p>
        </w:tc>
        <w:tc>
          <w:tcPr>
            <w:tcW w:w="1701" w:type="dxa"/>
            <w:tcBorders>
              <w:top w:val="single" w:sz="4" w:space="0" w:color="000000"/>
              <w:left w:val="single" w:sz="4" w:space="0" w:color="000000"/>
              <w:bottom w:val="single" w:sz="4" w:space="0" w:color="auto"/>
              <w:right w:val="single" w:sz="4" w:space="0" w:color="000000"/>
            </w:tcBorders>
            <w:shd w:val="clear" w:color="auto" w:fill="F2F2F2"/>
          </w:tcPr>
          <w:p w:rsidR="0086491F" w:rsidRPr="006F0913" w:rsidRDefault="0086491F" w:rsidP="0086491F">
            <w:pPr>
              <w:jc w:val="center"/>
              <w:rPr>
                <w:rFonts w:cs="B Nazanin"/>
                <w:b/>
                <w:bCs/>
                <w:rtl/>
              </w:rPr>
            </w:pPr>
            <w:r w:rsidRPr="006F0913">
              <w:rPr>
                <w:rFonts w:cs="B Nazanin" w:hint="cs"/>
                <w:b/>
                <w:bCs/>
                <w:rtl/>
              </w:rPr>
              <w:t>ناظر فنی</w:t>
            </w:r>
          </w:p>
        </w:tc>
        <w:tc>
          <w:tcPr>
            <w:tcW w:w="1701" w:type="dxa"/>
            <w:tcBorders>
              <w:top w:val="single" w:sz="4" w:space="0" w:color="000000"/>
              <w:left w:val="single" w:sz="4" w:space="0" w:color="000000"/>
              <w:bottom w:val="single" w:sz="4" w:space="0" w:color="auto"/>
              <w:right w:val="single" w:sz="4" w:space="0" w:color="000000"/>
            </w:tcBorders>
            <w:shd w:val="clear" w:color="auto" w:fill="F2F2F2"/>
            <w:hideMark/>
          </w:tcPr>
          <w:p w:rsidR="0086491F" w:rsidRPr="006F0913" w:rsidRDefault="0086491F" w:rsidP="0086491F">
            <w:pPr>
              <w:jc w:val="center"/>
              <w:rPr>
                <w:rFonts w:cs="B Nazanin"/>
              </w:rPr>
            </w:pPr>
            <w:r w:rsidRPr="006F0913">
              <w:rPr>
                <w:rFonts w:cs="B Nazanin" w:hint="cs"/>
                <w:b/>
                <w:bCs/>
                <w:rtl/>
              </w:rPr>
              <w:t xml:space="preserve">ناظر  اجرایی        </w:t>
            </w:r>
          </w:p>
        </w:tc>
      </w:tr>
      <w:tr w:rsidR="0086491F" w:rsidRPr="006F0913" w:rsidTr="006E75AA">
        <w:trPr>
          <w:trHeight w:val="500"/>
        </w:trPr>
        <w:tc>
          <w:tcPr>
            <w:tcW w:w="1991" w:type="dxa"/>
            <w:tcBorders>
              <w:top w:val="single" w:sz="4" w:space="0" w:color="auto"/>
              <w:left w:val="single" w:sz="4" w:space="0" w:color="000000"/>
              <w:right w:val="single" w:sz="4" w:space="0" w:color="000000"/>
            </w:tcBorders>
            <w:shd w:val="clear" w:color="auto" w:fill="F2F2F2"/>
            <w:vAlign w:val="center"/>
          </w:tcPr>
          <w:p w:rsidR="0086491F" w:rsidRPr="006F0913" w:rsidRDefault="0086491F" w:rsidP="0086491F">
            <w:pPr>
              <w:spacing w:line="276" w:lineRule="auto"/>
              <w:jc w:val="center"/>
              <w:rPr>
                <w:rFonts w:cs="B Nazanin"/>
                <w:b/>
                <w:bCs/>
                <w:rtl/>
              </w:rPr>
            </w:pPr>
            <w:r w:rsidRPr="006F0913">
              <w:rPr>
                <w:rFonts w:cs="B Nazanin" w:hint="cs"/>
                <w:b/>
                <w:bCs/>
                <w:sz w:val="22"/>
                <w:szCs w:val="22"/>
                <w:rtl/>
              </w:rPr>
              <w:t>نام و نام خانوادگي:</w:t>
            </w:r>
          </w:p>
        </w:tc>
        <w:tc>
          <w:tcPr>
            <w:tcW w:w="1276" w:type="dxa"/>
            <w:tcBorders>
              <w:top w:val="single" w:sz="4" w:space="0" w:color="auto"/>
              <w:left w:val="single" w:sz="4" w:space="0" w:color="000000"/>
              <w:bottom w:val="single" w:sz="4" w:space="0" w:color="000000"/>
              <w:right w:val="single" w:sz="4" w:space="0" w:color="000000"/>
            </w:tcBorders>
            <w:shd w:val="clear" w:color="auto" w:fill="F2F2F2"/>
            <w:vAlign w:val="center"/>
          </w:tcPr>
          <w:p w:rsidR="0086491F" w:rsidRPr="006F0913" w:rsidRDefault="0086491F" w:rsidP="0086491F">
            <w:pPr>
              <w:jc w:val="center"/>
              <w:rPr>
                <w:rFonts w:cs="B Nazanin"/>
                <w:b/>
                <w:bCs/>
                <w:rtl/>
              </w:rPr>
            </w:pPr>
          </w:p>
        </w:tc>
        <w:tc>
          <w:tcPr>
            <w:tcW w:w="1559" w:type="dxa"/>
            <w:tcBorders>
              <w:top w:val="single" w:sz="4" w:space="0" w:color="auto"/>
              <w:left w:val="single" w:sz="4" w:space="0" w:color="000000"/>
              <w:bottom w:val="single" w:sz="4" w:space="0" w:color="000000"/>
              <w:right w:val="single" w:sz="4" w:space="0" w:color="000000"/>
            </w:tcBorders>
            <w:shd w:val="clear" w:color="auto" w:fill="F2F2F2"/>
            <w:vAlign w:val="center"/>
          </w:tcPr>
          <w:p w:rsidR="0086491F" w:rsidRPr="006F0913" w:rsidRDefault="0086491F" w:rsidP="0086491F">
            <w:pPr>
              <w:spacing w:line="276" w:lineRule="auto"/>
              <w:jc w:val="center"/>
              <w:rPr>
                <w:rFonts w:cs="B Nazanin"/>
                <w:b/>
                <w:bCs/>
                <w:rtl/>
              </w:rPr>
            </w:pPr>
          </w:p>
        </w:tc>
        <w:tc>
          <w:tcPr>
            <w:tcW w:w="2127" w:type="dxa"/>
            <w:tcBorders>
              <w:top w:val="single" w:sz="4" w:space="0" w:color="auto"/>
              <w:left w:val="single" w:sz="4" w:space="0" w:color="000000"/>
              <w:bottom w:val="single" w:sz="4" w:space="0" w:color="000000"/>
              <w:right w:val="single" w:sz="4" w:space="0" w:color="000000"/>
            </w:tcBorders>
            <w:shd w:val="clear" w:color="auto" w:fill="F2F2F2"/>
            <w:vAlign w:val="center"/>
          </w:tcPr>
          <w:p w:rsidR="0086491F" w:rsidRPr="006F0913" w:rsidRDefault="0086491F" w:rsidP="0086491F">
            <w:pPr>
              <w:spacing w:line="276" w:lineRule="auto"/>
              <w:jc w:val="center"/>
              <w:rPr>
                <w:rFonts w:cs="B Nazanin"/>
                <w:b/>
                <w:bCs/>
                <w:rtl/>
              </w:rPr>
            </w:pPr>
          </w:p>
        </w:tc>
        <w:tc>
          <w:tcPr>
            <w:tcW w:w="1701" w:type="dxa"/>
            <w:tcBorders>
              <w:top w:val="single" w:sz="4" w:space="0" w:color="auto"/>
              <w:left w:val="single" w:sz="4" w:space="0" w:color="000000"/>
              <w:bottom w:val="single" w:sz="4" w:space="0" w:color="000000"/>
              <w:right w:val="single" w:sz="4" w:space="0" w:color="000000"/>
            </w:tcBorders>
            <w:shd w:val="clear" w:color="auto" w:fill="F2F2F2"/>
            <w:vAlign w:val="center"/>
          </w:tcPr>
          <w:p w:rsidR="0086491F" w:rsidRPr="006F0913" w:rsidRDefault="0086491F" w:rsidP="0086491F">
            <w:pPr>
              <w:jc w:val="center"/>
              <w:rPr>
                <w:rFonts w:cs="B Nazanin"/>
                <w:b/>
                <w:bCs/>
                <w:rtl/>
              </w:rPr>
            </w:pPr>
          </w:p>
        </w:tc>
        <w:tc>
          <w:tcPr>
            <w:tcW w:w="1701" w:type="dxa"/>
            <w:tcBorders>
              <w:top w:val="single" w:sz="4" w:space="0" w:color="auto"/>
              <w:left w:val="single" w:sz="4" w:space="0" w:color="000000"/>
              <w:bottom w:val="single" w:sz="4" w:space="0" w:color="000000"/>
              <w:right w:val="single" w:sz="4" w:space="0" w:color="000000"/>
            </w:tcBorders>
            <w:shd w:val="clear" w:color="auto" w:fill="F2F2F2"/>
            <w:vAlign w:val="center"/>
          </w:tcPr>
          <w:p w:rsidR="0086491F" w:rsidRPr="006F0913" w:rsidRDefault="0086491F" w:rsidP="0086491F">
            <w:pPr>
              <w:jc w:val="center"/>
              <w:rPr>
                <w:rFonts w:cs="B Nazanin"/>
                <w:b/>
                <w:bCs/>
                <w:rtl/>
              </w:rPr>
            </w:pPr>
          </w:p>
        </w:tc>
      </w:tr>
      <w:tr w:rsidR="0086491F" w:rsidRPr="006F0913" w:rsidTr="006E75AA">
        <w:trPr>
          <w:trHeight w:val="910"/>
        </w:trPr>
        <w:tc>
          <w:tcPr>
            <w:tcW w:w="1991" w:type="dxa"/>
            <w:tcBorders>
              <w:top w:val="single" w:sz="4" w:space="0" w:color="000000"/>
              <w:left w:val="single" w:sz="4" w:space="0" w:color="000000"/>
              <w:bottom w:val="single" w:sz="4" w:space="0" w:color="000000"/>
              <w:right w:val="single" w:sz="4" w:space="0" w:color="000000"/>
            </w:tcBorders>
            <w:vAlign w:val="center"/>
            <w:hideMark/>
          </w:tcPr>
          <w:p w:rsidR="0086491F" w:rsidRPr="006F0913" w:rsidRDefault="0086491F" w:rsidP="0086491F">
            <w:pPr>
              <w:spacing w:line="276" w:lineRule="auto"/>
              <w:jc w:val="center"/>
              <w:rPr>
                <w:rFonts w:cs="B Nazanin"/>
                <w:b/>
                <w:bCs/>
              </w:rPr>
            </w:pPr>
            <w:r w:rsidRPr="006F0913">
              <w:rPr>
                <w:rFonts w:cs="B Nazanin" w:hint="cs"/>
                <w:b/>
                <w:bCs/>
                <w:sz w:val="22"/>
                <w:szCs w:val="22"/>
                <w:rtl/>
              </w:rPr>
              <w:t>سمت :</w:t>
            </w:r>
          </w:p>
        </w:tc>
        <w:tc>
          <w:tcPr>
            <w:tcW w:w="1276" w:type="dxa"/>
            <w:tcBorders>
              <w:top w:val="single" w:sz="4" w:space="0" w:color="000000"/>
              <w:left w:val="single" w:sz="4" w:space="0" w:color="000000"/>
              <w:bottom w:val="single" w:sz="4" w:space="0" w:color="000000"/>
              <w:right w:val="single" w:sz="4" w:space="0" w:color="000000"/>
            </w:tcBorders>
            <w:vAlign w:val="center"/>
          </w:tcPr>
          <w:p w:rsidR="0086491F" w:rsidRPr="006F0913" w:rsidRDefault="0086491F" w:rsidP="0086491F">
            <w:pPr>
              <w:spacing w:line="276" w:lineRule="auto"/>
              <w:jc w:val="center"/>
              <w:rPr>
                <w:rFonts w:cs="B Nazani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86491F" w:rsidRPr="006F0913" w:rsidRDefault="0086491F" w:rsidP="0086491F">
            <w:pPr>
              <w:spacing w:line="276" w:lineRule="auto"/>
              <w:jc w:val="center"/>
              <w:rPr>
                <w:rFonts w:cs="B Nazanin"/>
              </w:rPr>
            </w:pPr>
          </w:p>
        </w:tc>
        <w:tc>
          <w:tcPr>
            <w:tcW w:w="2127" w:type="dxa"/>
            <w:tcBorders>
              <w:top w:val="single" w:sz="4" w:space="0" w:color="000000"/>
              <w:left w:val="single" w:sz="4" w:space="0" w:color="000000"/>
              <w:bottom w:val="single" w:sz="4" w:space="0" w:color="000000"/>
              <w:right w:val="single" w:sz="4" w:space="0" w:color="000000"/>
            </w:tcBorders>
            <w:vAlign w:val="center"/>
          </w:tcPr>
          <w:p w:rsidR="0086491F" w:rsidRPr="006F0913" w:rsidRDefault="0086491F" w:rsidP="0086491F">
            <w:pPr>
              <w:spacing w:line="276" w:lineRule="auto"/>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6491F" w:rsidRPr="006F0913" w:rsidRDefault="0086491F" w:rsidP="0086491F">
            <w:pPr>
              <w:spacing w:line="276" w:lineRule="auto"/>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6491F" w:rsidRPr="006F0913" w:rsidRDefault="0086491F" w:rsidP="0086491F">
            <w:pPr>
              <w:spacing w:line="276" w:lineRule="auto"/>
              <w:jc w:val="center"/>
              <w:rPr>
                <w:rFonts w:cs="B Nazanin"/>
              </w:rPr>
            </w:pPr>
          </w:p>
        </w:tc>
      </w:tr>
      <w:tr w:rsidR="0086491F" w:rsidRPr="006F0913" w:rsidTr="006E75AA">
        <w:trPr>
          <w:trHeight w:val="678"/>
        </w:trPr>
        <w:tc>
          <w:tcPr>
            <w:tcW w:w="1991" w:type="dxa"/>
            <w:tcBorders>
              <w:top w:val="single" w:sz="4" w:space="0" w:color="000000"/>
              <w:left w:val="single" w:sz="4" w:space="0" w:color="000000"/>
              <w:bottom w:val="single" w:sz="4" w:space="0" w:color="000000"/>
              <w:right w:val="single" w:sz="4" w:space="0" w:color="000000"/>
            </w:tcBorders>
            <w:vAlign w:val="bottom"/>
          </w:tcPr>
          <w:p w:rsidR="0086491F" w:rsidRPr="006F0913" w:rsidRDefault="0086491F" w:rsidP="0086491F">
            <w:pPr>
              <w:spacing w:line="276" w:lineRule="auto"/>
              <w:jc w:val="center"/>
              <w:rPr>
                <w:rFonts w:cs="B Nazanin"/>
                <w:b/>
                <w:bCs/>
                <w:rtl/>
              </w:rPr>
            </w:pPr>
            <w:r w:rsidRPr="006F0913">
              <w:rPr>
                <w:rFonts w:cs="B Nazanin" w:hint="cs"/>
                <w:b/>
                <w:bCs/>
                <w:sz w:val="22"/>
                <w:szCs w:val="22"/>
                <w:rtl/>
              </w:rPr>
              <w:t>مهروامضاء:</w:t>
            </w:r>
          </w:p>
          <w:p w:rsidR="0086491F" w:rsidRPr="006F0913" w:rsidRDefault="0086491F" w:rsidP="0086491F">
            <w:pPr>
              <w:spacing w:line="276" w:lineRule="auto"/>
              <w:jc w:val="center"/>
              <w:rPr>
                <w:rFonts w:cs="B Nazanin"/>
                <w:b/>
                <w:bCs/>
                <w:rtl/>
              </w:rPr>
            </w:pPr>
          </w:p>
          <w:p w:rsidR="0086491F" w:rsidRPr="006F0913" w:rsidRDefault="0086491F" w:rsidP="0086491F">
            <w:pPr>
              <w:spacing w:line="276" w:lineRule="auto"/>
              <w:jc w:val="center"/>
              <w:rPr>
                <w:rFonts w:cs="B Nazanin"/>
                <w:b/>
                <w:bCs/>
                <w:rtl/>
              </w:rPr>
            </w:pPr>
          </w:p>
          <w:p w:rsidR="0086491F" w:rsidRPr="006F0913" w:rsidRDefault="0086491F" w:rsidP="0086491F">
            <w:pPr>
              <w:spacing w:line="276" w:lineRule="auto"/>
              <w:jc w:val="center"/>
              <w:rPr>
                <w:rFonts w:cs="B Nazanin"/>
                <w:b/>
                <w:bCs/>
                <w:rtl/>
              </w:rPr>
            </w:pPr>
          </w:p>
          <w:p w:rsidR="0086491F" w:rsidRPr="006F0913" w:rsidRDefault="0086491F" w:rsidP="0086491F">
            <w:pPr>
              <w:spacing w:line="276" w:lineRule="auto"/>
              <w:jc w:val="center"/>
              <w:rPr>
                <w:rFonts w:cs="B Nazanin"/>
              </w:rPr>
            </w:pPr>
          </w:p>
        </w:tc>
        <w:tc>
          <w:tcPr>
            <w:tcW w:w="1276" w:type="dxa"/>
            <w:tcBorders>
              <w:top w:val="single" w:sz="4" w:space="0" w:color="000000"/>
              <w:left w:val="single" w:sz="4" w:space="0" w:color="000000"/>
              <w:bottom w:val="single" w:sz="4" w:space="0" w:color="000000"/>
              <w:right w:val="single" w:sz="4" w:space="0" w:color="000000"/>
            </w:tcBorders>
          </w:tcPr>
          <w:p w:rsidR="0086491F" w:rsidRPr="006F0913" w:rsidRDefault="0086491F" w:rsidP="0086491F">
            <w:pPr>
              <w:spacing w:line="276" w:lineRule="auto"/>
              <w:jc w:val="both"/>
              <w:rPr>
                <w:rFonts w:cs="B Nazanin"/>
                <w:b/>
                <w:bCs/>
                <w:rtl/>
              </w:rPr>
            </w:pPr>
          </w:p>
          <w:p w:rsidR="0086491F" w:rsidRPr="006F0913" w:rsidRDefault="0086491F" w:rsidP="0086491F">
            <w:pPr>
              <w:spacing w:line="276" w:lineRule="auto"/>
              <w:jc w:val="both"/>
              <w:rPr>
                <w:rFonts w:cs="B Nazanin"/>
                <w:b/>
                <w:bCs/>
              </w:rPr>
            </w:pPr>
          </w:p>
        </w:tc>
        <w:tc>
          <w:tcPr>
            <w:tcW w:w="1559" w:type="dxa"/>
            <w:tcBorders>
              <w:top w:val="single" w:sz="4" w:space="0" w:color="000000"/>
              <w:left w:val="single" w:sz="4" w:space="0" w:color="000000"/>
              <w:bottom w:val="single" w:sz="4" w:space="0" w:color="000000"/>
              <w:right w:val="single" w:sz="4" w:space="0" w:color="000000"/>
            </w:tcBorders>
          </w:tcPr>
          <w:p w:rsidR="0086491F" w:rsidRPr="006F0913" w:rsidRDefault="0086491F" w:rsidP="0086491F">
            <w:pPr>
              <w:spacing w:line="276" w:lineRule="auto"/>
              <w:jc w:val="both"/>
              <w:rPr>
                <w:rFonts w:cs="B Nazanin"/>
                <w:b/>
                <w:bCs/>
                <w:rtl/>
              </w:rPr>
            </w:pPr>
          </w:p>
          <w:p w:rsidR="0086491F" w:rsidRPr="006F0913" w:rsidRDefault="0086491F" w:rsidP="0086491F">
            <w:pPr>
              <w:spacing w:line="276" w:lineRule="auto"/>
              <w:jc w:val="both"/>
              <w:rPr>
                <w:rFonts w:cs="B Nazanin"/>
                <w:b/>
                <w:bCs/>
                <w:rtl/>
              </w:rPr>
            </w:pPr>
          </w:p>
          <w:p w:rsidR="0086491F" w:rsidRPr="006F0913" w:rsidRDefault="0086491F" w:rsidP="0086491F">
            <w:pPr>
              <w:spacing w:line="276" w:lineRule="auto"/>
              <w:jc w:val="both"/>
              <w:rPr>
                <w:rFonts w:cs="B Nazanin"/>
              </w:rPr>
            </w:pPr>
          </w:p>
        </w:tc>
        <w:tc>
          <w:tcPr>
            <w:tcW w:w="2127" w:type="dxa"/>
            <w:tcBorders>
              <w:top w:val="single" w:sz="4" w:space="0" w:color="000000"/>
              <w:left w:val="single" w:sz="4" w:space="0" w:color="000000"/>
              <w:bottom w:val="single" w:sz="4" w:space="0" w:color="000000"/>
              <w:right w:val="single" w:sz="4" w:space="0" w:color="000000"/>
            </w:tcBorders>
          </w:tcPr>
          <w:p w:rsidR="0086491F" w:rsidRPr="006F0913" w:rsidRDefault="0086491F" w:rsidP="0086491F">
            <w:pPr>
              <w:spacing w:line="276" w:lineRule="auto"/>
              <w:jc w:val="both"/>
              <w:rPr>
                <w:rFonts w:cs="B Nazanin"/>
                <w:b/>
                <w:bCs/>
                <w:rtl/>
              </w:rPr>
            </w:pPr>
          </w:p>
          <w:p w:rsidR="0086491F" w:rsidRPr="006F0913" w:rsidRDefault="0086491F" w:rsidP="0086491F">
            <w:pPr>
              <w:spacing w:line="276" w:lineRule="auto"/>
              <w:jc w:val="both"/>
              <w:rPr>
                <w:rFonts w:cs="B Nazanin"/>
                <w:b/>
                <w:bCs/>
                <w:rtl/>
              </w:rPr>
            </w:pPr>
          </w:p>
          <w:p w:rsidR="0086491F" w:rsidRPr="006F0913" w:rsidRDefault="0086491F" w:rsidP="0086491F">
            <w:pPr>
              <w:spacing w:line="276" w:lineRule="auto"/>
              <w:jc w:val="both"/>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86491F" w:rsidRPr="006F0913" w:rsidRDefault="0086491F" w:rsidP="0086491F">
            <w:pPr>
              <w:spacing w:line="276" w:lineRule="auto"/>
              <w:jc w:val="center"/>
              <w:rPr>
                <w:rFonts w:cs="B Nazanin"/>
              </w:rPr>
            </w:pPr>
          </w:p>
        </w:tc>
        <w:tc>
          <w:tcPr>
            <w:tcW w:w="1701" w:type="dxa"/>
            <w:tcBorders>
              <w:top w:val="single" w:sz="4" w:space="0" w:color="000000"/>
              <w:left w:val="single" w:sz="4" w:space="0" w:color="000000"/>
              <w:bottom w:val="single" w:sz="4" w:space="0" w:color="000000"/>
              <w:right w:val="single" w:sz="4" w:space="0" w:color="000000"/>
            </w:tcBorders>
          </w:tcPr>
          <w:p w:rsidR="0086491F" w:rsidRPr="006F0913" w:rsidRDefault="0086491F" w:rsidP="0086491F">
            <w:pPr>
              <w:spacing w:line="276" w:lineRule="auto"/>
              <w:jc w:val="both"/>
              <w:rPr>
                <w:rFonts w:cs="B Nazanin"/>
                <w:b/>
                <w:bCs/>
              </w:rPr>
            </w:pPr>
          </w:p>
        </w:tc>
      </w:tr>
    </w:tbl>
    <w:p w:rsidR="006D4BD3" w:rsidRPr="006F0913" w:rsidRDefault="006D4BD3" w:rsidP="00BA774B">
      <w:pPr>
        <w:spacing w:line="312" w:lineRule="auto"/>
        <w:jc w:val="lowKashida"/>
        <w:rPr>
          <w:rFonts w:cs="B Zar"/>
          <w:sz w:val="22"/>
          <w:szCs w:val="22"/>
          <w:rtl/>
        </w:rPr>
      </w:pPr>
    </w:p>
    <w:p w:rsidR="003D6A1C" w:rsidRPr="006F0913" w:rsidRDefault="003D6A1C" w:rsidP="00BA774B">
      <w:pPr>
        <w:ind w:left="360"/>
        <w:jc w:val="lowKashida"/>
        <w:rPr>
          <w:rFonts w:cs="B Yagut"/>
          <w:sz w:val="22"/>
          <w:szCs w:val="22"/>
          <w:rtl/>
        </w:rPr>
      </w:pPr>
    </w:p>
    <w:sectPr w:rsidR="003D6A1C" w:rsidRPr="006F0913" w:rsidSect="00097E2C">
      <w:headerReference w:type="default" r:id="rId8"/>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1AA" w:rsidRDefault="00C531AA" w:rsidP="0082703F">
      <w:r>
        <w:separator/>
      </w:r>
    </w:p>
  </w:endnote>
  <w:endnote w:type="continuationSeparator" w:id="0">
    <w:p w:rsidR="00C531AA" w:rsidRDefault="00C531AA" w:rsidP="0082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altName w:val="Courier New"/>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B Yagut">
    <w:altName w:val="Courier New"/>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1AA" w:rsidRDefault="00C531AA" w:rsidP="0082703F">
      <w:r>
        <w:separator/>
      </w:r>
    </w:p>
  </w:footnote>
  <w:footnote w:type="continuationSeparator" w:id="0">
    <w:p w:rsidR="00C531AA" w:rsidRDefault="00C531AA" w:rsidP="008270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E2C" w:rsidRDefault="009D1025">
    <w:pPr>
      <w:pStyle w:val="Header"/>
      <w:rPr>
        <w:rtl/>
      </w:rPr>
    </w:pPr>
    <w:r>
      <w:rPr>
        <w:rFonts w:hint="cs"/>
        <w:noProof/>
        <w:rtl/>
        <w:lang w:bidi="ar-SA"/>
      </w:rPr>
      <w:drawing>
        <wp:anchor distT="0" distB="0" distL="114300" distR="114300" simplePos="0" relativeHeight="251659264" behindDoc="0" locked="0" layoutInCell="1" allowOverlap="1">
          <wp:simplePos x="0" y="0"/>
          <wp:positionH relativeFrom="column">
            <wp:posOffset>4972050</wp:posOffset>
          </wp:positionH>
          <wp:positionV relativeFrom="paragraph">
            <wp:posOffset>-78105</wp:posOffset>
          </wp:positionV>
          <wp:extent cx="742950" cy="504825"/>
          <wp:effectExtent l="19050" t="0" r="0" b="0"/>
          <wp:wrapSquare wrapText="bothSides"/>
          <wp:docPr id="1"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cstate="print"/>
                  <a:srcRect/>
                  <a:stretch>
                    <a:fillRect/>
                  </a:stretch>
                </pic:blipFill>
                <pic:spPr bwMode="auto">
                  <a:xfrm>
                    <a:off x="0" y="0"/>
                    <a:ext cx="742950" cy="504825"/>
                  </a:xfrm>
                  <a:prstGeom prst="rect">
                    <a:avLst/>
                  </a:prstGeom>
                  <a:noFill/>
                  <a:ln w="9525">
                    <a:noFill/>
                    <a:miter lim="800000"/>
                    <a:headEnd/>
                    <a:tailEnd/>
                  </a:ln>
                </pic:spPr>
              </pic:pic>
            </a:graphicData>
          </a:graphic>
        </wp:anchor>
      </w:drawing>
    </w:r>
    <w:r w:rsidR="004B19B6">
      <w:rPr>
        <w:noProof/>
        <w:rtl/>
        <w:lang w:bidi="ar-SA"/>
      </w:rPr>
      <mc:AlternateContent>
        <mc:Choice Requires="wps">
          <w:drawing>
            <wp:anchor distT="0" distB="0" distL="114300" distR="114300" simplePos="0" relativeHeight="251662336" behindDoc="0" locked="0" layoutInCell="1" allowOverlap="1">
              <wp:simplePos x="0" y="0"/>
              <wp:positionH relativeFrom="column">
                <wp:posOffset>-347345</wp:posOffset>
              </wp:positionH>
              <wp:positionV relativeFrom="paragraph">
                <wp:posOffset>-40005</wp:posOffset>
              </wp:positionV>
              <wp:extent cx="1554480" cy="1000125"/>
              <wp:effectExtent l="0" t="0" r="254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00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E2C" w:rsidRPr="009D1025" w:rsidRDefault="00097E2C" w:rsidP="00097E2C">
                          <w:pPr>
                            <w:rPr>
                              <w:rFonts w:ascii="IranNastaliq" w:hAnsi="IranNastaliq" w:cs="IranNastaliq"/>
                              <w:b/>
                              <w:bCs/>
                              <w:sz w:val="20"/>
                              <w:szCs w:val="20"/>
                            </w:rPr>
                          </w:pPr>
                          <w:r w:rsidRPr="005628B8">
                            <w:rPr>
                              <w:rFonts w:ascii="IranNastaliq" w:hAnsi="IranNastaliq" w:cs="IranNastaliq"/>
                              <w:b/>
                              <w:bCs/>
                              <w:sz w:val="26"/>
                              <w:szCs w:val="26"/>
                              <w:rtl/>
                            </w:rPr>
                            <w:t xml:space="preserve">  </w:t>
                          </w:r>
                          <w:r w:rsidRPr="009D1025">
                            <w:rPr>
                              <w:rFonts w:ascii="IranNastaliq" w:hAnsi="IranNastaliq" w:cs="IranNastaliq"/>
                              <w:b/>
                              <w:bCs/>
                              <w:sz w:val="20"/>
                              <w:szCs w:val="20"/>
                              <w:rtl/>
                            </w:rPr>
                            <w:t>تاريخ :</w:t>
                          </w:r>
                          <w:bookmarkStart w:id="1" w:name="letterDate"/>
                          <w:bookmarkEnd w:id="1"/>
                          <w:r w:rsidRPr="009D1025">
                            <w:rPr>
                              <w:rFonts w:ascii="IranNastaliq" w:hAnsi="IranNastaliq" w:cs="IranNastaliq"/>
                              <w:b/>
                              <w:bCs/>
                              <w:sz w:val="20"/>
                              <w:szCs w:val="20"/>
                              <w:rtl/>
                            </w:rPr>
                            <w:t xml:space="preserve"> </w:t>
                          </w:r>
                        </w:p>
                        <w:p w:rsidR="00097E2C" w:rsidRPr="009D1025" w:rsidRDefault="00097E2C" w:rsidP="00097E2C">
                          <w:pPr>
                            <w:bidi w:val="0"/>
                            <w:jc w:val="right"/>
                            <w:rPr>
                              <w:rFonts w:ascii="IranNastaliq" w:hAnsi="IranNastaliq" w:cs="IranNastaliq"/>
                              <w:b/>
                              <w:bCs/>
                              <w:sz w:val="20"/>
                              <w:szCs w:val="20"/>
                              <w:rtl/>
                            </w:rPr>
                          </w:pPr>
                          <w:r w:rsidRPr="009D1025">
                            <w:rPr>
                              <w:rFonts w:ascii="IranNastaliq" w:hAnsi="IranNastaliq" w:cs="IranNastaliq"/>
                              <w:b/>
                              <w:bCs/>
                              <w:sz w:val="20"/>
                              <w:szCs w:val="20"/>
                              <w:rtl/>
                            </w:rPr>
                            <w:t xml:space="preserve"> شماره :</w:t>
                          </w:r>
                          <w:bookmarkStart w:id="2" w:name="letterNo"/>
                          <w:bookmarkEnd w:id="2"/>
                        </w:p>
                        <w:p w:rsidR="00097E2C" w:rsidRPr="00E2316A" w:rsidRDefault="00097E2C" w:rsidP="00097E2C">
                          <w:pPr>
                            <w:bidi w:val="0"/>
                            <w:jc w:val="right"/>
                            <w:rPr>
                              <w:b/>
                              <w:bCs/>
                            </w:rPr>
                          </w:pPr>
                          <w:r w:rsidRPr="009D1025">
                            <w:rPr>
                              <w:rFonts w:ascii="IranNastaliq" w:hAnsi="IranNastaliq" w:cs="IranNastaliq"/>
                              <w:b/>
                              <w:bCs/>
                              <w:sz w:val="20"/>
                              <w:szCs w:val="20"/>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7.35pt;margin-top:-3.15pt;width:122.4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" stroked="f">
              <v:textbox>
                <w:txbxContent>
                  <w:p w:rsidR="00097E2C" w:rsidRPr="009D1025" w:rsidRDefault="00097E2C" w:rsidP="00097E2C">
                    <w:pPr>
                      <w:rPr>
                        <w:rFonts w:ascii="IranNastaliq" w:hAnsi="IranNastaliq" w:cs="IranNastaliq"/>
                        <w:b/>
                        <w:bCs/>
                        <w:sz w:val="20"/>
                        <w:szCs w:val="20"/>
                      </w:rPr>
                    </w:pPr>
                    <w:r w:rsidRPr="005628B8">
                      <w:rPr>
                        <w:rFonts w:ascii="IranNastaliq" w:hAnsi="IranNastaliq" w:cs="IranNastaliq"/>
                        <w:b/>
                        <w:bCs/>
                        <w:sz w:val="26"/>
                        <w:szCs w:val="26"/>
                        <w:rtl/>
                      </w:rPr>
                      <w:t xml:space="preserve">  </w:t>
                    </w:r>
                    <w:r w:rsidRPr="009D1025">
                      <w:rPr>
                        <w:rFonts w:ascii="IranNastaliq" w:hAnsi="IranNastaliq" w:cs="IranNastaliq"/>
                        <w:b/>
                        <w:bCs/>
                        <w:sz w:val="20"/>
                        <w:szCs w:val="20"/>
                        <w:rtl/>
                      </w:rPr>
                      <w:t>تاريخ :</w:t>
                    </w:r>
                    <w:bookmarkStart w:id="3" w:name="letterDate"/>
                    <w:bookmarkEnd w:id="3"/>
                    <w:r w:rsidRPr="009D1025">
                      <w:rPr>
                        <w:rFonts w:ascii="IranNastaliq" w:hAnsi="IranNastaliq" w:cs="IranNastaliq"/>
                        <w:b/>
                        <w:bCs/>
                        <w:sz w:val="20"/>
                        <w:szCs w:val="20"/>
                        <w:rtl/>
                      </w:rPr>
                      <w:t xml:space="preserve"> </w:t>
                    </w:r>
                  </w:p>
                  <w:p w:rsidR="00097E2C" w:rsidRPr="009D1025" w:rsidRDefault="00097E2C" w:rsidP="00097E2C">
                    <w:pPr>
                      <w:bidi w:val="0"/>
                      <w:jc w:val="right"/>
                      <w:rPr>
                        <w:rFonts w:ascii="IranNastaliq" w:hAnsi="IranNastaliq" w:cs="IranNastaliq"/>
                        <w:b/>
                        <w:bCs/>
                        <w:sz w:val="20"/>
                        <w:szCs w:val="20"/>
                        <w:rtl/>
                      </w:rPr>
                    </w:pPr>
                    <w:r w:rsidRPr="009D1025">
                      <w:rPr>
                        <w:rFonts w:ascii="IranNastaliq" w:hAnsi="IranNastaliq" w:cs="IranNastaliq"/>
                        <w:b/>
                        <w:bCs/>
                        <w:sz w:val="20"/>
                        <w:szCs w:val="20"/>
                        <w:rtl/>
                      </w:rPr>
                      <w:t xml:space="preserve"> شماره :</w:t>
                    </w:r>
                    <w:bookmarkStart w:id="4" w:name="letterNo"/>
                    <w:bookmarkEnd w:id="4"/>
                  </w:p>
                  <w:p w:rsidR="00097E2C" w:rsidRPr="00E2316A" w:rsidRDefault="00097E2C" w:rsidP="00097E2C">
                    <w:pPr>
                      <w:bidi w:val="0"/>
                      <w:jc w:val="right"/>
                      <w:rPr>
                        <w:b/>
                        <w:bCs/>
                      </w:rPr>
                    </w:pPr>
                    <w:r w:rsidRPr="009D1025">
                      <w:rPr>
                        <w:rFonts w:ascii="IranNastaliq" w:hAnsi="IranNastaliq" w:cs="IranNastaliq"/>
                        <w:b/>
                        <w:bCs/>
                        <w:sz w:val="20"/>
                        <w:szCs w:val="20"/>
                        <w:rtl/>
                      </w:rPr>
                      <w:t>پيوست :</w:t>
                    </w:r>
                  </w:p>
                </w:txbxContent>
              </v:textbox>
            </v:shape>
          </w:pict>
        </mc:Fallback>
      </mc:AlternateContent>
    </w:r>
    <w:r w:rsidR="004B19B6">
      <w:rPr>
        <w:noProof/>
        <w:rtl/>
        <w:lang w:bidi="ar-SA"/>
      </w:rPr>
      <mc:AlternateContent>
        <mc:Choice Requires="wps">
          <w:drawing>
            <wp:anchor distT="0" distB="0" distL="114300" distR="114300" simplePos="0" relativeHeight="251661312" behindDoc="0" locked="0" layoutInCell="1" allowOverlap="1">
              <wp:simplePos x="0" y="0"/>
              <wp:positionH relativeFrom="column">
                <wp:posOffset>2100580</wp:posOffset>
              </wp:positionH>
              <wp:positionV relativeFrom="paragraph">
                <wp:posOffset>-249555</wp:posOffset>
              </wp:positionV>
              <wp:extent cx="1602105" cy="947420"/>
              <wp:effectExtent l="5080" t="7620" r="1206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097E2C" w:rsidRPr="00E07215" w:rsidRDefault="00097E2C" w:rsidP="00097E2C">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097E2C" w:rsidRPr="005E18AE" w:rsidRDefault="00097E2C" w:rsidP="00097E2C">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65.4pt;margin-top:-19.65pt;width:126.15pt;height:7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" strokecolor="white">
              <v:textbox>
                <w:txbxContent>
                  <w:p w:rsidR="00097E2C" w:rsidRPr="00E07215" w:rsidRDefault="00097E2C" w:rsidP="00097E2C">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097E2C" w:rsidRPr="005E18AE" w:rsidRDefault="00097E2C" w:rsidP="00097E2C">
                    <w:pPr>
                      <w:jc w:val="center"/>
                      <w:rPr>
                        <w:rFonts w:ascii="IranNastaliq" w:hAnsi="IranNastaliq" w:cs="IranNastaliq"/>
                        <w:rtl/>
                      </w:rPr>
                    </w:pPr>
                  </w:p>
                </w:txbxContent>
              </v:textbox>
            </v:rect>
          </w:pict>
        </mc:Fallback>
      </mc:AlternateContent>
    </w:r>
  </w:p>
  <w:p w:rsidR="00097E2C" w:rsidRDefault="00097E2C">
    <w:pPr>
      <w:pStyle w:val="Header"/>
      <w:rPr>
        <w:rtl/>
      </w:rPr>
    </w:pPr>
  </w:p>
  <w:p w:rsidR="00097E2C" w:rsidRDefault="004B19B6">
    <w:pPr>
      <w:pStyle w:val="Header"/>
      <w:rPr>
        <w:rtl/>
      </w:rPr>
    </w:pPr>
    <w:r>
      <w:rPr>
        <w:noProof/>
        <w:rtl/>
        <w:lang w:bidi="ar-SA"/>
      </w:rPr>
      <mc:AlternateContent>
        <mc:Choice Requires="wps">
          <w:drawing>
            <wp:anchor distT="0" distB="0" distL="114300" distR="114300" simplePos="0" relativeHeight="251660288" behindDoc="0" locked="0" layoutInCell="1" allowOverlap="1">
              <wp:simplePos x="0" y="0"/>
              <wp:positionH relativeFrom="column">
                <wp:posOffset>4381500</wp:posOffset>
              </wp:positionH>
              <wp:positionV relativeFrom="paragraph">
                <wp:posOffset>9525</wp:posOffset>
              </wp:positionV>
              <wp:extent cx="1885950" cy="6667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666750"/>
                      </a:xfrm>
                      <a:prstGeom prst="rect">
                        <a:avLst/>
                      </a:prstGeom>
                      <a:solidFill>
                        <a:srgbClr val="FFFFFF"/>
                      </a:solidFill>
                      <a:ln w="9525">
                        <a:solidFill>
                          <a:srgbClr val="FFFFFF"/>
                        </a:solidFill>
                        <a:miter lim="800000"/>
                        <a:headEnd/>
                        <a:tailEnd/>
                      </a:ln>
                    </wps:spPr>
                    <wps:txbx>
                      <w:txbxContent>
                        <w:p w:rsidR="00097E2C" w:rsidRPr="009D1025" w:rsidRDefault="00097E2C" w:rsidP="009D1025">
                          <w:pPr>
                            <w:jc w:val="center"/>
                            <w:rPr>
                              <w:rFonts w:ascii="IranNastaliq" w:hAnsi="IranNastaliq" w:cs="IranNastaliq"/>
                              <w:sz w:val="18"/>
                              <w:szCs w:val="18"/>
                            </w:rPr>
                          </w:pPr>
                          <w:r w:rsidRPr="009D1025">
                            <w:rPr>
                              <w:rFonts w:ascii="IranNastaliq" w:hAnsi="IranNastaliq" w:cs="IranNastaliq"/>
                              <w:sz w:val="18"/>
                              <w:szCs w:val="18"/>
                              <w:rtl/>
                            </w:rPr>
                            <w:t>دانش</w:t>
                          </w:r>
                          <w:r w:rsidRPr="009D1025">
                            <w:rPr>
                              <w:rFonts w:ascii="IranNastaliq" w:hAnsi="IranNastaliq" w:cs="IranNastaliq" w:hint="cs"/>
                              <w:sz w:val="18"/>
                              <w:szCs w:val="18"/>
                              <w:rtl/>
                            </w:rPr>
                            <w:t>گاه</w:t>
                          </w:r>
                          <w:r w:rsidR="009D1025">
                            <w:rPr>
                              <w:rFonts w:ascii="IranNastaliq" w:hAnsi="IranNastaliq" w:cs="IranNastaliq"/>
                              <w:sz w:val="18"/>
                              <w:szCs w:val="18"/>
                              <w:rtl/>
                            </w:rPr>
                            <w:t xml:space="preserve"> علوم پزشكي و خدمات ب</w:t>
                          </w:r>
                          <w:r w:rsidR="009D1025">
                            <w:rPr>
                              <w:rFonts w:ascii="IranNastaliq" w:hAnsi="IranNastaliq" w:cs="IranNastaliq" w:hint="cs"/>
                              <w:sz w:val="18"/>
                              <w:szCs w:val="18"/>
                              <w:rtl/>
                            </w:rPr>
                            <w:t>هداشتی</w:t>
                          </w:r>
                          <w:r w:rsidRPr="009D1025">
                            <w:rPr>
                              <w:rFonts w:ascii="IranNastaliq" w:hAnsi="IranNastaliq" w:cs="IranNastaliq" w:hint="cs"/>
                              <w:sz w:val="18"/>
                              <w:szCs w:val="18"/>
                              <w:rtl/>
                            </w:rPr>
                            <w:t xml:space="preserve"> </w:t>
                          </w:r>
                          <w:r w:rsidRPr="009D1025">
                            <w:rPr>
                              <w:rFonts w:ascii="IranNastaliq" w:hAnsi="IranNastaliq" w:cs="IranNastaliq"/>
                              <w:sz w:val="18"/>
                              <w:szCs w:val="18"/>
                              <w:rtl/>
                            </w:rPr>
                            <w:t xml:space="preserve"> درماني</w:t>
                          </w:r>
                          <w:r w:rsidRPr="009D1025">
                            <w:rPr>
                              <w:rFonts w:ascii="IranNastaliq" w:hAnsi="IranNastaliq" w:cs="IranNastaliq" w:hint="cs"/>
                              <w:sz w:val="18"/>
                              <w:szCs w:val="18"/>
                              <w:rtl/>
                            </w:rPr>
                            <w:t xml:space="preserve"> البرز</w:t>
                          </w:r>
                        </w:p>
                        <w:p w:rsidR="00097E2C" w:rsidRPr="009D1025" w:rsidRDefault="00097E2C" w:rsidP="00097E2C">
                          <w:pPr>
                            <w:jc w:val="center"/>
                            <w:rPr>
                              <w:rFonts w:ascii="IranNastaliq" w:hAnsi="IranNastaliq" w:cs="IranNastaliq"/>
                              <w:sz w:val="18"/>
                              <w:szCs w:val="18"/>
                              <w:rtl/>
                            </w:rPr>
                          </w:pPr>
                          <w:r w:rsidRPr="009D1025">
                            <w:rPr>
                              <w:rFonts w:ascii="IranNastaliq" w:hAnsi="IranNastaliq" w:cs="IranNastaliq" w:hint="cs"/>
                              <w:sz w:val="18"/>
                              <w:szCs w:val="18"/>
                              <w:rtl/>
                            </w:rPr>
                            <w:t xml:space="preserve">معاونت توسعه مدیریت ومنابع </w:t>
                          </w:r>
                        </w:p>
                        <w:p w:rsidR="00097E2C" w:rsidRPr="00F4508D" w:rsidRDefault="00097E2C" w:rsidP="00097E2C">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45pt;margin-top:.75pt;width:148.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" strokecolor="white">
              <v:textbox>
                <w:txbxContent>
                  <w:p w:rsidR="00097E2C" w:rsidRPr="009D1025" w:rsidRDefault="00097E2C" w:rsidP="009D1025">
                    <w:pPr>
                      <w:jc w:val="center"/>
                      <w:rPr>
                        <w:rFonts w:ascii="IranNastaliq" w:hAnsi="IranNastaliq" w:cs="IranNastaliq"/>
                        <w:sz w:val="18"/>
                        <w:szCs w:val="18"/>
                      </w:rPr>
                    </w:pPr>
                    <w:r w:rsidRPr="009D1025">
                      <w:rPr>
                        <w:rFonts w:ascii="IranNastaliq" w:hAnsi="IranNastaliq" w:cs="IranNastaliq"/>
                        <w:sz w:val="18"/>
                        <w:szCs w:val="18"/>
                        <w:rtl/>
                      </w:rPr>
                      <w:t>دانش</w:t>
                    </w:r>
                    <w:r w:rsidRPr="009D1025">
                      <w:rPr>
                        <w:rFonts w:ascii="IranNastaliq" w:hAnsi="IranNastaliq" w:cs="IranNastaliq" w:hint="cs"/>
                        <w:sz w:val="18"/>
                        <w:szCs w:val="18"/>
                        <w:rtl/>
                      </w:rPr>
                      <w:t>گاه</w:t>
                    </w:r>
                    <w:r w:rsidR="009D1025">
                      <w:rPr>
                        <w:rFonts w:ascii="IranNastaliq" w:hAnsi="IranNastaliq" w:cs="IranNastaliq"/>
                        <w:sz w:val="18"/>
                        <w:szCs w:val="18"/>
                        <w:rtl/>
                      </w:rPr>
                      <w:t xml:space="preserve"> علوم پزشكي و خدمات ب</w:t>
                    </w:r>
                    <w:r w:rsidR="009D1025">
                      <w:rPr>
                        <w:rFonts w:ascii="IranNastaliq" w:hAnsi="IranNastaliq" w:cs="IranNastaliq" w:hint="cs"/>
                        <w:sz w:val="18"/>
                        <w:szCs w:val="18"/>
                        <w:rtl/>
                      </w:rPr>
                      <w:t>هداشتی</w:t>
                    </w:r>
                    <w:r w:rsidRPr="009D1025">
                      <w:rPr>
                        <w:rFonts w:ascii="IranNastaliq" w:hAnsi="IranNastaliq" w:cs="IranNastaliq" w:hint="cs"/>
                        <w:sz w:val="18"/>
                        <w:szCs w:val="18"/>
                        <w:rtl/>
                      </w:rPr>
                      <w:t xml:space="preserve"> </w:t>
                    </w:r>
                    <w:r w:rsidRPr="009D1025">
                      <w:rPr>
                        <w:rFonts w:ascii="IranNastaliq" w:hAnsi="IranNastaliq" w:cs="IranNastaliq"/>
                        <w:sz w:val="18"/>
                        <w:szCs w:val="18"/>
                        <w:rtl/>
                      </w:rPr>
                      <w:t xml:space="preserve"> درماني</w:t>
                    </w:r>
                    <w:r w:rsidRPr="009D1025">
                      <w:rPr>
                        <w:rFonts w:ascii="IranNastaliq" w:hAnsi="IranNastaliq" w:cs="IranNastaliq" w:hint="cs"/>
                        <w:sz w:val="18"/>
                        <w:szCs w:val="18"/>
                        <w:rtl/>
                      </w:rPr>
                      <w:t xml:space="preserve"> البرز</w:t>
                    </w:r>
                  </w:p>
                  <w:p w:rsidR="00097E2C" w:rsidRPr="009D1025" w:rsidRDefault="00097E2C" w:rsidP="00097E2C">
                    <w:pPr>
                      <w:jc w:val="center"/>
                      <w:rPr>
                        <w:rFonts w:ascii="IranNastaliq" w:hAnsi="IranNastaliq" w:cs="IranNastaliq"/>
                        <w:sz w:val="18"/>
                        <w:szCs w:val="18"/>
                        <w:rtl/>
                      </w:rPr>
                    </w:pPr>
                    <w:r w:rsidRPr="009D1025">
                      <w:rPr>
                        <w:rFonts w:ascii="IranNastaliq" w:hAnsi="IranNastaliq" w:cs="IranNastaliq" w:hint="cs"/>
                        <w:sz w:val="18"/>
                        <w:szCs w:val="18"/>
                        <w:rtl/>
                      </w:rPr>
                      <w:t xml:space="preserve">معاونت توسعه مدیریت ومنابع </w:t>
                    </w:r>
                  </w:p>
                  <w:p w:rsidR="00097E2C" w:rsidRPr="00F4508D" w:rsidRDefault="00097E2C" w:rsidP="00097E2C">
                    <w:pPr>
                      <w:rPr>
                        <w:sz w:val="22"/>
                        <w:szCs w:val="22"/>
                        <w:rtl/>
                      </w:rPr>
                    </w:pPr>
                  </w:p>
                </w:txbxContent>
              </v:textbox>
            </v:rect>
          </w:pict>
        </mc:Fallback>
      </mc:AlternateContent>
    </w:r>
  </w:p>
  <w:p w:rsidR="00097E2C" w:rsidRDefault="00097E2C">
    <w:pPr>
      <w:pStyle w:val="Header"/>
      <w:rPr>
        <w:rtl/>
      </w:rPr>
    </w:pPr>
  </w:p>
  <w:p w:rsidR="00097E2C" w:rsidRDefault="00097E2C">
    <w:pPr>
      <w:pStyle w:val="Header"/>
      <w:rPr>
        <w:rtl/>
      </w:rPr>
    </w:pPr>
  </w:p>
  <w:p w:rsidR="00097E2C" w:rsidRDefault="00097E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2C2E"/>
    <w:multiLevelType w:val="hybridMultilevel"/>
    <w:tmpl w:val="E1C4C718"/>
    <w:lvl w:ilvl="0" w:tplc="4948AB0E">
      <w:start w:val="1"/>
      <w:numFmt w:val="decimal"/>
      <w:lvlText w:val="%1.8"/>
      <w:lvlJc w:val="left"/>
      <w:pPr>
        <w:ind w:left="360" w:hanging="360"/>
      </w:pPr>
      <w:rPr>
        <w:rFonts w:hint="default"/>
        <w:b w:val="0"/>
        <w:bCs/>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C159D"/>
    <w:multiLevelType w:val="hybridMultilevel"/>
    <w:tmpl w:val="29F4FEA4"/>
    <w:lvl w:ilvl="0" w:tplc="8DAA34FE">
      <w:start w:val="1"/>
      <w:numFmt w:val="decimal"/>
      <w:lvlText w:val="%1.3"/>
      <w:lvlJc w:val="left"/>
      <w:pPr>
        <w:ind w:left="7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71C12"/>
    <w:multiLevelType w:val="hybridMultilevel"/>
    <w:tmpl w:val="4128E66E"/>
    <w:lvl w:ilvl="0" w:tplc="C1EE8144">
      <w:start w:val="1"/>
      <w:numFmt w:val="decimal"/>
      <w:lvlText w:val="%1.6"/>
      <w:lvlJc w:val="left"/>
      <w:pPr>
        <w:ind w:left="80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945D2"/>
    <w:multiLevelType w:val="hybridMultilevel"/>
    <w:tmpl w:val="B000966C"/>
    <w:lvl w:ilvl="0" w:tplc="B23AE912">
      <w:start w:val="1"/>
      <w:numFmt w:val="decimal"/>
      <w:lvlText w:val="%1.9"/>
      <w:lvlJc w:val="left"/>
      <w:pPr>
        <w:ind w:left="-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D343F03"/>
    <w:multiLevelType w:val="hybridMultilevel"/>
    <w:tmpl w:val="E7D43306"/>
    <w:lvl w:ilvl="0" w:tplc="E00E3920">
      <w:start w:val="1"/>
      <w:numFmt w:val="decimal"/>
      <w:lvlText w:val="%1.10"/>
      <w:lvlJc w:val="left"/>
      <w:pPr>
        <w:ind w:left="77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05E71"/>
    <w:multiLevelType w:val="multilevel"/>
    <w:tmpl w:val="E4B44D4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9CD08C4"/>
    <w:multiLevelType w:val="hybridMultilevel"/>
    <w:tmpl w:val="0C50BE48"/>
    <w:lvl w:ilvl="0" w:tplc="529EDBE4">
      <w:start w:val="1"/>
      <w:numFmt w:val="decimal"/>
      <w:lvlText w:val="%1.4"/>
      <w:lvlJc w:val="left"/>
      <w:pPr>
        <w:ind w:left="74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6305D"/>
    <w:multiLevelType w:val="hybridMultilevel"/>
    <w:tmpl w:val="2F8EE7F8"/>
    <w:lvl w:ilvl="0" w:tplc="FCA028F2">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DF03D5D"/>
    <w:multiLevelType w:val="hybridMultilevel"/>
    <w:tmpl w:val="1E34F65A"/>
    <w:lvl w:ilvl="0" w:tplc="8E944E5E">
      <w:start w:val="1"/>
      <w:numFmt w:val="decimal"/>
      <w:lvlText w:val="%1.12"/>
      <w:lvlJc w:val="left"/>
      <w:pPr>
        <w:ind w:left="83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C365C"/>
    <w:multiLevelType w:val="hybridMultilevel"/>
    <w:tmpl w:val="F264986E"/>
    <w:lvl w:ilvl="0" w:tplc="407E94F8">
      <w:start w:val="1"/>
      <w:numFmt w:val="decimal"/>
      <w:lvlText w:val="%1.11"/>
      <w:lvlJc w:val="left"/>
      <w:pPr>
        <w:ind w:left="831"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F064C"/>
    <w:multiLevelType w:val="hybridMultilevel"/>
    <w:tmpl w:val="94DE6DA2"/>
    <w:lvl w:ilvl="0" w:tplc="5D40B7CC">
      <w:start w:val="1"/>
      <w:numFmt w:val="decimal"/>
      <w:lvlText w:val="%1.7"/>
      <w:lvlJc w:val="left"/>
      <w:pPr>
        <w:ind w:left="80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271FCC"/>
    <w:multiLevelType w:val="hybridMultilevel"/>
    <w:tmpl w:val="FB1044F8"/>
    <w:lvl w:ilvl="0" w:tplc="31BC4090">
      <w:start w:val="1"/>
      <w:numFmt w:val="decimal"/>
      <w:lvlText w:val="%1.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CC1D66"/>
    <w:multiLevelType w:val="hybridMultilevel"/>
    <w:tmpl w:val="79AAE4A4"/>
    <w:lvl w:ilvl="0" w:tplc="1EBEDCC0">
      <w:start w:val="1"/>
      <w:numFmt w:val="decimal"/>
      <w:lvlText w:val="%1.9"/>
      <w:lvlJc w:val="left"/>
      <w:pPr>
        <w:ind w:left="7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01EBB"/>
    <w:multiLevelType w:val="hybridMultilevel"/>
    <w:tmpl w:val="CC50D036"/>
    <w:lvl w:ilvl="0" w:tplc="914ED46C">
      <w:start w:val="11"/>
      <w:numFmt w:val="decimal"/>
      <w:lvlText w:val="%1"/>
      <w:lvlJc w:val="left"/>
      <w:pPr>
        <w:ind w:left="720" w:hanging="360"/>
      </w:pPr>
      <w:rPr>
        <w:rFonts w:cs="B Zar"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30DD2"/>
    <w:multiLevelType w:val="hybridMultilevel"/>
    <w:tmpl w:val="E0EC4B7C"/>
    <w:lvl w:ilvl="0" w:tplc="63124384">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47068E"/>
    <w:multiLevelType w:val="hybridMultilevel"/>
    <w:tmpl w:val="97763924"/>
    <w:lvl w:ilvl="0" w:tplc="E6EC73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98694E"/>
    <w:multiLevelType w:val="hybridMultilevel"/>
    <w:tmpl w:val="925C69B8"/>
    <w:lvl w:ilvl="0" w:tplc="4C68A5D4">
      <w:start w:val="1"/>
      <w:numFmt w:val="decimal"/>
      <w:lvlText w:val="%1.13"/>
      <w:lvlJc w:val="left"/>
      <w:pPr>
        <w:ind w:left="360" w:hanging="360"/>
      </w:pPr>
      <w:rPr>
        <w:rFonts w:hint="default"/>
        <w:b/>
        <w:bCs/>
      </w:rPr>
    </w:lvl>
    <w:lvl w:ilvl="1" w:tplc="04090019" w:tentative="1">
      <w:start w:val="1"/>
      <w:numFmt w:val="lowerLetter"/>
      <w:lvlText w:val="%2."/>
      <w:lvlJc w:val="left"/>
      <w:pPr>
        <w:ind w:left="969" w:hanging="360"/>
      </w:pPr>
    </w:lvl>
    <w:lvl w:ilvl="2" w:tplc="0409001B" w:tentative="1">
      <w:start w:val="1"/>
      <w:numFmt w:val="lowerRoman"/>
      <w:lvlText w:val="%3."/>
      <w:lvlJc w:val="right"/>
      <w:pPr>
        <w:ind w:left="1689" w:hanging="180"/>
      </w:pPr>
    </w:lvl>
    <w:lvl w:ilvl="3" w:tplc="0409000F" w:tentative="1">
      <w:start w:val="1"/>
      <w:numFmt w:val="decimal"/>
      <w:lvlText w:val="%4."/>
      <w:lvlJc w:val="left"/>
      <w:pPr>
        <w:ind w:left="2409" w:hanging="360"/>
      </w:pPr>
    </w:lvl>
    <w:lvl w:ilvl="4" w:tplc="04090019" w:tentative="1">
      <w:start w:val="1"/>
      <w:numFmt w:val="lowerLetter"/>
      <w:lvlText w:val="%5."/>
      <w:lvlJc w:val="left"/>
      <w:pPr>
        <w:ind w:left="3129" w:hanging="360"/>
      </w:pPr>
    </w:lvl>
    <w:lvl w:ilvl="5" w:tplc="0409001B" w:tentative="1">
      <w:start w:val="1"/>
      <w:numFmt w:val="lowerRoman"/>
      <w:lvlText w:val="%6."/>
      <w:lvlJc w:val="right"/>
      <w:pPr>
        <w:ind w:left="3849" w:hanging="180"/>
      </w:pPr>
    </w:lvl>
    <w:lvl w:ilvl="6" w:tplc="0409000F" w:tentative="1">
      <w:start w:val="1"/>
      <w:numFmt w:val="decimal"/>
      <w:lvlText w:val="%7."/>
      <w:lvlJc w:val="left"/>
      <w:pPr>
        <w:ind w:left="4569" w:hanging="360"/>
      </w:pPr>
    </w:lvl>
    <w:lvl w:ilvl="7" w:tplc="04090019" w:tentative="1">
      <w:start w:val="1"/>
      <w:numFmt w:val="lowerLetter"/>
      <w:lvlText w:val="%8."/>
      <w:lvlJc w:val="left"/>
      <w:pPr>
        <w:ind w:left="5289" w:hanging="360"/>
      </w:pPr>
    </w:lvl>
    <w:lvl w:ilvl="8" w:tplc="0409001B" w:tentative="1">
      <w:start w:val="1"/>
      <w:numFmt w:val="lowerRoman"/>
      <w:lvlText w:val="%9."/>
      <w:lvlJc w:val="right"/>
      <w:pPr>
        <w:ind w:left="6009" w:hanging="180"/>
      </w:pPr>
    </w:lvl>
  </w:abstractNum>
  <w:abstractNum w:abstractNumId="19" w15:restartNumberingAfterBreak="0">
    <w:nsid w:val="7365336E"/>
    <w:multiLevelType w:val="hybridMultilevel"/>
    <w:tmpl w:val="5BC29DDE"/>
    <w:lvl w:ilvl="0" w:tplc="C6842BCE">
      <w:start w:val="1"/>
      <w:numFmt w:val="decimal"/>
      <w:lvlText w:val="%1.1"/>
      <w:lvlJc w:val="left"/>
      <w:pPr>
        <w:ind w:left="191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442939"/>
    <w:multiLevelType w:val="hybridMultilevel"/>
    <w:tmpl w:val="598E1E02"/>
    <w:lvl w:ilvl="0" w:tplc="A38CCDD4">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413B7"/>
    <w:multiLevelType w:val="hybridMultilevel"/>
    <w:tmpl w:val="C8144792"/>
    <w:lvl w:ilvl="0" w:tplc="42BC96AA">
      <w:start w:val="1"/>
      <w:numFmt w:val="decimal"/>
      <w:lvlText w:val="%1.5"/>
      <w:lvlJc w:val="left"/>
      <w:pPr>
        <w:ind w:left="7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1E57FB"/>
    <w:multiLevelType w:val="hybridMultilevel"/>
    <w:tmpl w:val="6B2026B6"/>
    <w:lvl w:ilvl="0" w:tplc="836C6E40">
      <w:start w:val="1"/>
      <w:numFmt w:val="decimal"/>
      <w:lvlText w:val="%1.15"/>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0A1014"/>
    <w:multiLevelType w:val="hybridMultilevel"/>
    <w:tmpl w:val="E6B07F84"/>
    <w:lvl w:ilvl="0" w:tplc="0A2ED47A">
      <w:start w:val="11"/>
      <w:numFmt w:val="bullet"/>
      <w:lvlText w:val="-"/>
      <w:lvlJc w:val="left"/>
      <w:pPr>
        <w:ind w:left="359" w:hanging="360"/>
      </w:pPr>
      <w:rPr>
        <w:rFonts w:ascii="Times New Roman" w:eastAsia="Times New Roman" w:hAnsi="Times New Roman" w:cs="B Nazani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7"/>
  </w:num>
  <w:num w:numId="4">
    <w:abstractNumId w:val="15"/>
  </w:num>
  <w:num w:numId="5">
    <w:abstractNumId w:val="8"/>
  </w:num>
  <w:num w:numId="6">
    <w:abstractNumId w:val="0"/>
  </w:num>
  <w:num w:numId="7">
    <w:abstractNumId w:val="1"/>
  </w:num>
  <w:num w:numId="8">
    <w:abstractNumId w:val="19"/>
  </w:num>
  <w:num w:numId="9">
    <w:abstractNumId w:val="7"/>
  </w:num>
  <w:num w:numId="10">
    <w:abstractNumId w:val="2"/>
  </w:num>
  <w:num w:numId="11">
    <w:abstractNumId w:val="11"/>
  </w:num>
  <w:num w:numId="12">
    <w:abstractNumId w:val="21"/>
  </w:num>
  <w:num w:numId="1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4"/>
  </w:num>
  <w:num w:numId="16">
    <w:abstractNumId w:val="12"/>
  </w:num>
  <w:num w:numId="17">
    <w:abstractNumId w:val="4"/>
  </w:num>
  <w:num w:numId="18">
    <w:abstractNumId w:val="10"/>
  </w:num>
  <w:num w:numId="19">
    <w:abstractNumId w:val="23"/>
  </w:num>
  <w:num w:numId="20">
    <w:abstractNumId w:val="9"/>
  </w:num>
  <w:num w:numId="21">
    <w:abstractNumId w:val="18"/>
  </w:num>
  <w:num w:numId="22">
    <w:abstractNumId w:val="13"/>
  </w:num>
  <w:num w:numId="23">
    <w:abstractNumId w:val="22"/>
  </w:num>
  <w:num w:numId="24">
    <w:abstractNumId w:val="20"/>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0E2"/>
    <w:rsid w:val="00002AA2"/>
    <w:rsid w:val="00005DBA"/>
    <w:rsid w:val="00010F03"/>
    <w:rsid w:val="0001543F"/>
    <w:rsid w:val="000235F3"/>
    <w:rsid w:val="000263F0"/>
    <w:rsid w:val="00035B79"/>
    <w:rsid w:val="00036F86"/>
    <w:rsid w:val="00041100"/>
    <w:rsid w:val="00043FA3"/>
    <w:rsid w:val="0005657B"/>
    <w:rsid w:val="000750EB"/>
    <w:rsid w:val="00075A7E"/>
    <w:rsid w:val="00077EFB"/>
    <w:rsid w:val="00083EDE"/>
    <w:rsid w:val="00097E2C"/>
    <w:rsid w:val="00097E8F"/>
    <w:rsid w:val="000A5889"/>
    <w:rsid w:val="000B56F2"/>
    <w:rsid w:val="000B6ADB"/>
    <w:rsid w:val="000C4A9D"/>
    <w:rsid w:val="000D0F3B"/>
    <w:rsid w:val="000D1955"/>
    <w:rsid w:val="000D4C90"/>
    <w:rsid w:val="000D6772"/>
    <w:rsid w:val="000D780F"/>
    <w:rsid w:val="000D7955"/>
    <w:rsid w:val="000F77F7"/>
    <w:rsid w:val="00107810"/>
    <w:rsid w:val="00110EB2"/>
    <w:rsid w:val="0011567C"/>
    <w:rsid w:val="001232C7"/>
    <w:rsid w:val="00123CFC"/>
    <w:rsid w:val="00131090"/>
    <w:rsid w:val="00173B46"/>
    <w:rsid w:val="00196422"/>
    <w:rsid w:val="001A71E3"/>
    <w:rsid w:val="001B59A4"/>
    <w:rsid w:val="001B664F"/>
    <w:rsid w:val="001C0EB7"/>
    <w:rsid w:val="001C3491"/>
    <w:rsid w:val="001C485A"/>
    <w:rsid w:val="001F0913"/>
    <w:rsid w:val="00207082"/>
    <w:rsid w:val="0023478F"/>
    <w:rsid w:val="00275030"/>
    <w:rsid w:val="00275D15"/>
    <w:rsid w:val="00276A4E"/>
    <w:rsid w:val="002777A7"/>
    <w:rsid w:val="00296541"/>
    <w:rsid w:val="00296BE9"/>
    <w:rsid w:val="002A0229"/>
    <w:rsid w:val="002B0D54"/>
    <w:rsid w:val="002D0011"/>
    <w:rsid w:val="002D7F5A"/>
    <w:rsid w:val="002E217A"/>
    <w:rsid w:val="002F00B4"/>
    <w:rsid w:val="002F3CCE"/>
    <w:rsid w:val="002F7546"/>
    <w:rsid w:val="003108FD"/>
    <w:rsid w:val="003218B2"/>
    <w:rsid w:val="00321C2B"/>
    <w:rsid w:val="00330CDC"/>
    <w:rsid w:val="00343FB7"/>
    <w:rsid w:val="00345E2F"/>
    <w:rsid w:val="00347720"/>
    <w:rsid w:val="00357E5C"/>
    <w:rsid w:val="00372B25"/>
    <w:rsid w:val="00383B24"/>
    <w:rsid w:val="0039693F"/>
    <w:rsid w:val="003A24CB"/>
    <w:rsid w:val="003A5BC1"/>
    <w:rsid w:val="003D6A1C"/>
    <w:rsid w:val="003D7330"/>
    <w:rsid w:val="003E0C93"/>
    <w:rsid w:val="003F6DEE"/>
    <w:rsid w:val="0040315C"/>
    <w:rsid w:val="0041376C"/>
    <w:rsid w:val="00422396"/>
    <w:rsid w:val="004360BA"/>
    <w:rsid w:val="004414F9"/>
    <w:rsid w:val="0044152D"/>
    <w:rsid w:val="004464BF"/>
    <w:rsid w:val="00470529"/>
    <w:rsid w:val="00477D79"/>
    <w:rsid w:val="00485E6F"/>
    <w:rsid w:val="0048603B"/>
    <w:rsid w:val="0048748E"/>
    <w:rsid w:val="00492E44"/>
    <w:rsid w:val="004A606F"/>
    <w:rsid w:val="004B0D14"/>
    <w:rsid w:val="004B19B6"/>
    <w:rsid w:val="004B3BFB"/>
    <w:rsid w:val="004C1A1D"/>
    <w:rsid w:val="004C1AB2"/>
    <w:rsid w:val="004C25EE"/>
    <w:rsid w:val="004C7F56"/>
    <w:rsid w:val="004D7964"/>
    <w:rsid w:val="004E12C5"/>
    <w:rsid w:val="004F2702"/>
    <w:rsid w:val="00504298"/>
    <w:rsid w:val="00504B4A"/>
    <w:rsid w:val="00515BCE"/>
    <w:rsid w:val="0052304E"/>
    <w:rsid w:val="00527B93"/>
    <w:rsid w:val="00530530"/>
    <w:rsid w:val="00530F69"/>
    <w:rsid w:val="00534DEC"/>
    <w:rsid w:val="00537BB1"/>
    <w:rsid w:val="005564D9"/>
    <w:rsid w:val="0056437D"/>
    <w:rsid w:val="00564974"/>
    <w:rsid w:val="0056575D"/>
    <w:rsid w:val="0057261F"/>
    <w:rsid w:val="005771C4"/>
    <w:rsid w:val="00577C8F"/>
    <w:rsid w:val="00577F4E"/>
    <w:rsid w:val="005807B3"/>
    <w:rsid w:val="00580C0F"/>
    <w:rsid w:val="00593370"/>
    <w:rsid w:val="005A2073"/>
    <w:rsid w:val="005B2BDB"/>
    <w:rsid w:val="005C66E4"/>
    <w:rsid w:val="005D0CB8"/>
    <w:rsid w:val="005D5666"/>
    <w:rsid w:val="005F1930"/>
    <w:rsid w:val="005F44C7"/>
    <w:rsid w:val="00607344"/>
    <w:rsid w:val="00620369"/>
    <w:rsid w:val="00620D15"/>
    <w:rsid w:val="006429D8"/>
    <w:rsid w:val="00644409"/>
    <w:rsid w:val="00645469"/>
    <w:rsid w:val="00647FCF"/>
    <w:rsid w:val="00653BE0"/>
    <w:rsid w:val="00664FDE"/>
    <w:rsid w:val="00671144"/>
    <w:rsid w:val="00673818"/>
    <w:rsid w:val="00694A0A"/>
    <w:rsid w:val="00697616"/>
    <w:rsid w:val="00697BA2"/>
    <w:rsid w:val="006A01F4"/>
    <w:rsid w:val="006A1530"/>
    <w:rsid w:val="006A153D"/>
    <w:rsid w:val="006A4594"/>
    <w:rsid w:val="006B5CB6"/>
    <w:rsid w:val="006B72BA"/>
    <w:rsid w:val="006B7942"/>
    <w:rsid w:val="006C1BB2"/>
    <w:rsid w:val="006C479F"/>
    <w:rsid w:val="006D0605"/>
    <w:rsid w:val="006D4BD3"/>
    <w:rsid w:val="006D7FA8"/>
    <w:rsid w:val="006E3843"/>
    <w:rsid w:val="006E75AA"/>
    <w:rsid w:val="006F0913"/>
    <w:rsid w:val="006F27A2"/>
    <w:rsid w:val="00716654"/>
    <w:rsid w:val="00720561"/>
    <w:rsid w:val="00722637"/>
    <w:rsid w:val="00723613"/>
    <w:rsid w:val="0073188F"/>
    <w:rsid w:val="0073480B"/>
    <w:rsid w:val="00737BCC"/>
    <w:rsid w:val="00740C18"/>
    <w:rsid w:val="00744BD0"/>
    <w:rsid w:val="007508C5"/>
    <w:rsid w:val="0076060A"/>
    <w:rsid w:val="00761E52"/>
    <w:rsid w:val="00763439"/>
    <w:rsid w:val="0078375E"/>
    <w:rsid w:val="007855D4"/>
    <w:rsid w:val="00787ECD"/>
    <w:rsid w:val="00791974"/>
    <w:rsid w:val="007A6770"/>
    <w:rsid w:val="007B6210"/>
    <w:rsid w:val="007C0F0C"/>
    <w:rsid w:val="007D46D1"/>
    <w:rsid w:val="007D5891"/>
    <w:rsid w:val="007E3F58"/>
    <w:rsid w:val="00802234"/>
    <w:rsid w:val="0081183E"/>
    <w:rsid w:val="00820AC0"/>
    <w:rsid w:val="0082703F"/>
    <w:rsid w:val="008301B5"/>
    <w:rsid w:val="00851AE6"/>
    <w:rsid w:val="00852F09"/>
    <w:rsid w:val="008573EE"/>
    <w:rsid w:val="0086491F"/>
    <w:rsid w:val="00871492"/>
    <w:rsid w:val="00871CF3"/>
    <w:rsid w:val="00875DFE"/>
    <w:rsid w:val="00883944"/>
    <w:rsid w:val="00886EFC"/>
    <w:rsid w:val="00886FA9"/>
    <w:rsid w:val="008872F8"/>
    <w:rsid w:val="00890BE0"/>
    <w:rsid w:val="00896CD6"/>
    <w:rsid w:val="008B23D0"/>
    <w:rsid w:val="008B4001"/>
    <w:rsid w:val="008B5731"/>
    <w:rsid w:val="008C2DC4"/>
    <w:rsid w:val="008D0149"/>
    <w:rsid w:val="008D40EB"/>
    <w:rsid w:val="008D7483"/>
    <w:rsid w:val="008E38E0"/>
    <w:rsid w:val="008F76D7"/>
    <w:rsid w:val="00902B41"/>
    <w:rsid w:val="00927B09"/>
    <w:rsid w:val="00930C42"/>
    <w:rsid w:val="009337A1"/>
    <w:rsid w:val="0094145B"/>
    <w:rsid w:val="00943A6F"/>
    <w:rsid w:val="009510B4"/>
    <w:rsid w:val="009548D6"/>
    <w:rsid w:val="00963231"/>
    <w:rsid w:val="0097179D"/>
    <w:rsid w:val="00986D4F"/>
    <w:rsid w:val="009917CC"/>
    <w:rsid w:val="00995551"/>
    <w:rsid w:val="009A31A4"/>
    <w:rsid w:val="009B3C7E"/>
    <w:rsid w:val="009C403B"/>
    <w:rsid w:val="009C5B8F"/>
    <w:rsid w:val="009C7A2B"/>
    <w:rsid w:val="009D1025"/>
    <w:rsid w:val="009D597F"/>
    <w:rsid w:val="009E35ED"/>
    <w:rsid w:val="009F5B99"/>
    <w:rsid w:val="009F6AC1"/>
    <w:rsid w:val="00A157B3"/>
    <w:rsid w:val="00A157D9"/>
    <w:rsid w:val="00A17811"/>
    <w:rsid w:val="00A202AD"/>
    <w:rsid w:val="00A32A30"/>
    <w:rsid w:val="00A36116"/>
    <w:rsid w:val="00A561D5"/>
    <w:rsid w:val="00A60F02"/>
    <w:rsid w:val="00A628DA"/>
    <w:rsid w:val="00A93227"/>
    <w:rsid w:val="00A97C01"/>
    <w:rsid w:val="00AC12DC"/>
    <w:rsid w:val="00AE0D38"/>
    <w:rsid w:val="00AE55B7"/>
    <w:rsid w:val="00AE7E59"/>
    <w:rsid w:val="00AF3C81"/>
    <w:rsid w:val="00AF500C"/>
    <w:rsid w:val="00B1241C"/>
    <w:rsid w:val="00B137A6"/>
    <w:rsid w:val="00B2269D"/>
    <w:rsid w:val="00B22DAC"/>
    <w:rsid w:val="00B468E7"/>
    <w:rsid w:val="00B51105"/>
    <w:rsid w:val="00B637DA"/>
    <w:rsid w:val="00B65687"/>
    <w:rsid w:val="00B71EC1"/>
    <w:rsid w:val="00B774C7"/>
    <w:rsid w:val="00B83824"/>
    <w:rsid w:val="00B85818"/>
    <w:rsid w:val="00B86A77"/>
    <w:rsid w:val="00B92A34"/>
    <w:rsid w:val="00BA370C"/>
    <w:rsid w:val="00BA4795"/>
    <w:rsid w:val="00BA5980"/>
    <w:rsid w:val="00BA774B"/>
    <w:rsid w:val="00BB46CE"/>
    <w:rsid w:val="00BC0251"/>
    <w:rsid w:val="00BC1E37"/>
    <w:rsid w:val="00BE3271"/>
    <w:rsid w:val="00BE688F"/>
    <w:rsid w:val="00BF6781"/>
    <w:rsid w:val="00C165F9"/>
    <w:rsid w:val="00C32C15"/>
    <w:rsid w:val="00C3771A"/>
    <w:rsid w:val="00C4330C"/>
    <w:rsid w:val="00C531AA"/>
    <w:rsid w:val="00C56924"/>
    <w:rsid w:val="00C60DA9"/>
    <w:rsid w:val="00C636D9"/>
    <w:rsid w:val="00C84308"/>
    <w:rsid w:val="00CA0AF3"/>
    <w:rsid w:val="00CA3704"/>
    <w:rsid w:val="00CA53C5"/>
    <w:rsid w:val="00CA6131"/>
    <w:rsid w:val="00CB271D"/>
    <w:rsid w:val="00CB3633"/>
    <w:rsid w:val="00CD0D77"/>
    <w:rsid w:val="00CD27E9"/>
    <w:rsid w:val="00CE1C8E"/>
    <w:rsid w:val="00CE4639"/>
    <w:rsid w:val="00CF5FE0"/>
    <w:rsid w:val="00CF6CE0"/>
    <w:rsid w:val="00D02B0E"/>
    <w:rsid w:val="00D07CFC"/>
    <w:rsid w:val="00D11FF0"/>
    <w:rsid w:val="00D26CE7"/>
    <w:rsid w:val="00D525D1"/>
    <w:rsid w:val="00D54C85"/>
    <w:rsid w:val="00D6464A"/>
    <w:rsid w:val="00D70384"/>
    <w:rsid w:val="00D82A0E"/>
    <w:rsid w:val="00D86CE2"/>
    <w:rsid w:val="00DA3661"/>
    <w:rsid w:val="00DB4A27"/>
    <w:rsid w:val="00DB4D1D"/>
    <w:rsid w:val="00DC6CCC"/>
    <w:rsid w:val="00DF0915"/>
    <w:rsid w:val="00DF0DCB"/>
    <w:rsid w:val="00DF386B"/>
    <w:rsid w:val="00E012B7"/>
    <w:rsid w:val="00E22B36"/>
    <w:rsid w:val="00E330E2"/>
    <w:rsid w:val="00E424B6"/>
    <w:rsid w:val="00E44790"/>
    <w:rsid w:val="00E471A5"/>
    <w:rsid w:val="00E757C2"/>
    <w:rsid w:val="00E813C7"/>
    <w:rsid w:val="00EB1ABA"/>
    <w:rsid w:val="00EB3A0A"/>
    <w:rsid w:val="00EC7398"/>
    <w:rsid w:val="00ED5FDB"/>
    <w:rsid w:val="00EF6573"/>
    <w:rsid w:val="00F01058"/>
    <w:rsid w:val="00F04457"/>
    <w:rsid w:val="00F04967"/>
    <w:rsid w:val="00F11A73"/>
    <w:rsid w:val="00F2202B"/>
    <w:rsid w:val="00F25702"/>
    <w:rsid w:val="00F2630C"/>
    <w:rsid w:val="00F303CD"/>
    <w:rsid w:val="00F419DE"/>
    <w:rsid w:val="00F43E68"/>
    <w:rsid w:val="00F44C08"/>
    <w:rsid w:val="00F45B4B"/>
    <w:rsid w:val="00F50DC8"/>
    <w:rsid w:val="00F517CA"/>
    <w:rsid w:val="00F5345C"/>
    <w:rsid w:val="00F6228F"/>
    <w:rsid w:val="00F67E63"/>
    <w:rsid w:val="00F74F37"/>
    <w:rsid w:val="00F90267"/>
    <w:rsid w:val="00F9776D"/>
    <w:rsid w:val="00FA187B"/>
    <w:rsid w:val="00FA7209"/>
    <w:rsid w:val="00FC3D45"/>
    <w:rsid w:val="00FC3D74"/>
    <w:rsid w:val="00FE0082"/>
    <w:rsid w:val="00FE1246"/>
    <w:rsid w:val="00FE33C6"/>
    <w:rsid w:val="00FE754B"/>
    <w:rsid w:val="00FF28F5"/>
    <w:rsid w:val="00FF3B99"/>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5031B"/>
  <w15:docId w15:val="{09822879-2FB1-4425-84FE-95EBB9816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0E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2BA"/>
    <w:pPr>
      <w:ind w:left="720"/>
      <w:contextualSpacing/>
    </w:pPr>
  </w:style>
  <w:style w:type="paragraph" w:styleId="BalloonText">
    <w:name w:val="Balloon Text"/>
    <w:basedOn w:val="Normal"/>
    <w:link w:val="BalloonTextChar"/>
    <w:uiPriority w:val="99"/>
    <w:semiHidden/>
    <w:unhideWhenUsed/>
    <w:rsid w:val="00B637DA"/>
    <w:rPr>
      <w:rFonts w:ascii="Tahoma" w:hAnsi="Tahoma" w:cs="Tahoma"/>
      <w:sz w:val="16"/>
      <w:szCs w:val="16"/>
    </w:rPr>
  </w:style>
  <w:style w:type="character" w:customStyle="1" w:styleId="BalloonTextChar">
    <w:name w:val="Balloon Text Char"/>
    <w:basedOn w:val="DefaultParagraphFont"/>
    <w:link w:val="BalloonText"/>
    <w:uiPriority w:val="99"/>
    <w:semiHidden/>
    <w:rsid w:val="00B637DA"/>
    <w:rPr>
      <w:rFonts w:ascii="Tahoma" w:eastAsia="Times New Roman" w:hAnsi="Tahoma" w:cs="Tahoma"/>
      <w:sz w:val="16"/>
      <w:szCs w:val="16"/>
    </w:rPr>
  </w:style>
  <w:style w:type="paragraph" w:styleId="Header">
    <w:name w:val="header"/>
    <w:basedOn w:val="Normal"/>
    <w:link w:val="HeaderChar"/>
    <w:uiPriority w:val="99"/>
    <w:semiHidden/>
    <w:unhideWhenUsed/>
    <w:rsid w:val="00B83824"/>
    <w:pPr>
      <w:tabs>
        <w:tab w:val="center" w:pos="4680"/>
        <w:tab w:val="right" w:pos="9360"/>
      </w:tabs>
    </w:pPr>
  </w:style>
  <w:style w:type="character" w:customStyle="1" w:styleId="HeaderChar">
    <w:name w:val="Header Char"/>
    <w:basedOn w:val="DefaultParagraphFont"/>
    <w:link w:val="Header"/>
    <w:uiPriority w:val="99"/>
    <w:semiHidden/>
    <w:rsid w:val="00B83824"/>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2703F"/>
    <w:pPr>
      <w:tabs>
        <w:tab w:val="center" w:pos="4513"/>
        <w:tab w:val="right" w:pos="9026"/>
      </w:tabs>
    </w:pPr>
  </w:style>
  <w:style w:type="character" w:customStyle="1" w:styleId="FooterChar">
    <w:name w:val="Footer Char"/>
    <w:basedOn w:val="DefaultParagraphFont"/>
    <w:link w:val="Footer"/>
    <w:uiPriority w:val="99"/>
    <w:semiHidden/>
    <w:rsid w:val="008270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2039">
      <w:bodyDiv w:val="1"/>
      <w:marLeft w:val="0"/>
      <w:marRight w:val="0"/>
      <w:marTop w:val="0"/>
      <w:marBottom w:val="0"/>
      <w:divBdr>
        <w:top w:val="none" w:sz="0" w:space="0" w:color="auto"/>
        <w:left w:val="none" w:sz="0" w:space="0" w:color="auto"/>
        <w:bottom w:val="none" w:sz="0" w:space="0" w:color="auto"/>
        <w:right w:val="none" w:sz="0" w:space="0" w:color="auto"/>
      </w:divBdr>
    </w:div>
    <w:div w:id="1117991521">
      <w:bodyDiv w:val="1"/>
      <w:marLeft w:val="0"/>
      <w:marRight w:val="0"/>
      <w:marTop w:val="0"/>
      <w:marBottom w:val="0"/>
      <w:divBdr>
        <w:top w:val="none" w:sz="0" w:space="0" w:color="auto"/>
        <w:left w:val="none" w:sz="0" w:space="0" w:color="auto"/>
        <w:bottom w:val="none" w:sz="0" w:space="0" w:color="auto"/>
        <w:right w:val="none" w:sz="0" w:space="0" w:color="auto"/>
      </w:divBdr>
    </w:div>
    <w:div w:id="196923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C04ED-DD8D-4DF6-9D8A-B6C0AB7E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3252</Words>
  <Characters>18540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Sahar Haghighi</cp:lastModifiedBy>
  <cp:revision>20</cp:revision>
  <cp:lastPrinted>2019-10-28T10:46:00Z</cp:lastPrinted>
  <dcterms:created xsi:type="dcterms:W3CDTF">2023-01-09T07:21:00Z</dcterms:created>
  <dcterms:modified xsi:type="dcterms:W3CDTF">2026-06-13T07:50:00Z</dcterms:modified>
</cp:coreProperties>
</file>